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404"/>
        <w:tblW w:w="0" w:type="auto"/>
        <w:tblLook w:val="04A0" w:firstRow="1" w:lastRow="0" w:firstColumn="1" w:lastColumn="0" w:noHBand="0" w:noVBand="1"/>
      </w:tblPr>
      <w:tblGrid>
        <w:gridCol w:w="1446"/>
        <w:gridCol w:w="1203"/>
        <w:gridCol w:w="2451"/>
        <w:gridCol w:w="2805"/>
        <w:gridCol w:w="2861"/>
        <w:gridCol w:w="2448"/>
        <w:gridCol w:w="2453"/>
      </w:tblGrid>
      <w:tr w:rsidR="00677701" w:rsidRPr="00040D5F" w:rsidTr="00677701">
        <w:tc>
          <w:tcPr>
            <w:tcW w:w="1446" w:type="dxa"/>
          </w:tcPr>
          <w:p w:rsidR="00677701" w:rsidRPr="00677701" w:rsidRDefault="00677701" w:rsidP="00677701">
            <w:pPr>
              <w:jc w:val="center"/>
              <w:rPr>
                <w:rFonts w:cstheme="minorHAnsi"/>
                <w:sz w:val="28"/>
              </w:rPr>
            </w:pPr>
            <w:bookmarkStart w:id="0" w:name="_GoBack"/>
            <w:bookmarkEnd w:id="0"/>
            <w:r>
              <w:rPr>
                <w:noProof/>
                <w:lang w:eastAsia="en-GB"/>
              </w:rPr>
              <w:drawing>
                <wp:inline distT="0" distB="0" distL="0" distR="0" wp14:anchorId="0696F260" wp14:editId="67DCF5C9">
                  <wp:extent cx="773902" cy="6953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sley new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6704" cy="697842"/>
                          </a:xfrm>
                          <a:prstGeom prst="rect">
                            <a:avLst/>
                          </a:prstGeom>
                        </pic:spPr>
                      </pic:pic>
                    </a:graphicData>
                  </a:graphic>
                </wp:inline>
              </w:drawing>
            </w:r>
          </w:p>
        </w:tc>
        <w:tc>
          <w:tcPr>
            <w:tcW w:w="14221" w:type="dxa"/>
            <w:gridSpan w:val="6"/>
          </w:tcPr>
          <w:p w:rsidR="00677701" w:rsidRDefault="00677701" w:rsidP="00677701">
            <w:pPr>
              <w:jc w:val="center"/>
              <w:rPr>
                <w:rFonts w:cstheme="minorHAnsi"/>
                <w:sz w:val="28"/>
              </w:rPr>
            </w:pPr>
            <w:r w:rsidRPr="00677701">
              <w:rPr>
                <w:rFonts w:cstheme="minorHAnsi"/>
                <w:sz w:val="28"/>
              </w:rPr>
              <w:t>Wesley Methodist Primary School</w:t>
            </w:r>
          </w:p>
          <w:p w:rsidR="00677701" w:rsidRPr="00040D5F" w:rsidRDefault="00677701" w:rsidP="00677701">
            <w:pPr>
              <w:jc w:val="center"/>
              <w:rPr>
                <w:rFonts w:ascii="Arial" w:hAnsi="Arial" w:cs="Arial"/>
                <w:b/>
                <w:sz w:val="24"/>
                <w:szCs w:val="24"/>
              </w:rPr>
            </w:pPr>
            <w:r>
              <w:rPr>
                <w:rFonts w:cstheme="minorHAnsi"/>
                <w:sz w:val="28"/>
              </w:rPr>
              <w:t>Progression of skills: English</w:t>
            </w:r>
          </w:p>
        </w:tc>
      </w:tr>
      <w:tr w:rsidR="00677701" w:rsidRPr="00040D5F" w:rsidTr="00677701">
        <w:tc>
          <w:tcPr>
            <w:tcW w:w="15667" w:type="dxa"/>
            <w:gridSpan w:val="7"/>
            <w:shd w:val="clear" w:color="auto" w:fill="DEEAF6" w:themeFill="accent1" w:themeFillTint="33"/>
          </w:tcPr>
          <w:p w:rsidR="00677701" w:rsidRPr="00040D5F" w:rsidRDefault="00677701" w:rsidP="00677701">
            <w:pPr>
              <w:jc w:val="center"/>
              <w:rPr>
                <w:rFonts w:ascii="Arial" w:hAnsi="Arial" w:cs="Arial"/>
                <w:b/>
                <w:sz w:val="24"/>
                <w:szCs w:val="24"/>
              </w:rPr>
            </w:pPr>
            <w:r w:rsidRPr="00040D5F">
              <w:rPr>
                <w:rFonts w:ascii="Arial" w:hAnsi="Arial" w:cs="Arial"/>
                <w:b/>
                <w:sz w:val="24"/>
                <w:szCs w:val="24"/>
              </w:rPr>
              <w:t>Spelling</w:t>
            </w:r>
          </w:p>
        </w:tc>
      </w:tr>
      <w:tr w:rsidR="00677701" w:rsidRPr="00040D5F" w:rsidTr="00677701">
        <w:tc>
          <w:tcPr>
            <w:tcW w:w="2649" w:type="dxa"/>
            <w:gridSpan w:val="2"/>
            <w:shd w:val="clear" w:color="auto" w:fill="FBE4D5" w:themeFill="accent2" w:themeFillTint="33"/>
          </w:tcPr>
          <w:p w:rsidR="00677701" w:rsidRPr="00040D5F" w:rsidRDefault="00677701" w:rsidP="00677701">
            <w:pPr>
              <w:jc w:val="center"/>
              <w:rPr>
                <w:rFonts w:ascii="Arial" w:hAnsi="Arial" w:cs="Arial"/>
                <w:b/>
                <w:sz w:val="24"/>
                <w:szCs w:val="24"/>
              </w:rPr>
            </w:pPr>
            <w:r w:rsidRPr="00040D5F">
              <w:rPr>
                <w:rFonts w:ascii="Arial" w:hAnsi="Arial" w:cs="Arial"/>
                <w:b/>
                <w:sz w:val="24"/>
                <w:szCs w:val="24"/>
              </w:rPr>
              <w:t>Y1</w:t>
            </w:r>
          </w:p>
        </w:tc>
        <w:tc>
          <w:tcPr>
            <w:tcW w:w="2451" w:type="dxa"/>
            <w:shd w:val="clear" w:color="auto" w:fill="FBE4D5" w:themeFill="accent2" w:themeFillTint="33"/>
          </w:tcPr>
          <w:p w:rsidR="00677701" w:rsidRPr="00040D5F" w:rsidRDefault="00677701" w:rsidP="00677701">
            <w:pPr>
              <w:jc w:val="center"/>
              <w:rPr>
                <w:rFonts w:ascii="Arial" w:hAnsi="Arial" w:cs="Arial"/>
                <w:b/>
                <w:sz w:val="24"/>
                <w:szCs w:val="24"/>
              </w:rPr>
            </w:pPr>
            <w:r w:rsidRPr="00040D5F">
              <w:rPr>
                <w:rFonts w:ascii="Arial" w:hAnsi="Arial" w:cs="Arial"/>
                <w:b/>
                <w:sz w:val="24"/>
                <w:szCs w:val="24"/>
              </w:rPr>
              <w:t>Y2</w:t>
            </w:r>
          </w:p>
        </w:tc>
        <w:tc>
          <w:tcPr>
            <w:tcW w:w="2805" w:type="dxa"/>
            <w:shd w:val="clear" w:color="auto" w:fill="FFF2CC" w:themeFill="accent4" w:themeFillTint="33"/>
          </w:tcPr>
          <w:p w:rsidR="00677701" w:rsidRPr="00040D5F" w:rsidRDefault="00677701" w:rsidP="00677701">
            <w:pPr>
              <w:jc w:val="center"/>
              <w:rPr>
                <w:rFonts w:ascii="Arial" w:hAnsi="Arial" w:cs="Arial"/>
                <w:b/>
                <w:sz w:val="24"/>
                <w:szCs w:val="24"/>
              </w:rPr>
            </w:pPr>
            <w:r w:rsidRPr="00040D5F">
              <w:rPr>
                <w:rFonts w:ascii="Arial" w:hAnsi="Arial" w:cs="Arial"/>
                <w:b/>
                <w:sz w:val="24"/>
                <w:szCs w:val="24"/>
              </w:rPr>
              <w:t>Y3</w:t>
            </w:r>
          </w:p>
        </w:tc>
        <w:tc>
          <w:tcPr>
            <w:tcW w:w="2861" w:type="dxa"/>
            <w:shd w:val="clear" w:color="auto" w:fill="FFF2CC" w:themeFill="accent4" w:themeFillTint="33"/>
          </w:tcPr>
          <w:p w:rsidR="00677701" w:rsidRPr="00040D5F" w:rsidRDefault="00677701" w:rsidP="00677701">
            <w:pPr>
              <w:jc w:val="center"/>
              <w:rPr>
                <w:rFonts w:ascii="Arial" w:hAnsi="Arial" w:cs="Arial"/>
                <w:b/>
                <w:sz w:val="24"/>
                <w:szCs w:val="24"/>
              </w:rPr>
            </w:pPr>
            <w:r w:rsidRPr="00040D5F">
              <w:rPr>
                <w:rFonts w:ascii="Arial" w:hAnsi="Arial" w:cs="Arial"/>
                <w:b/>
                <w:sz w:val="24"/>
                <w:szCs w:val="24"/>
              </w:rPr>
              <w:t>Y4</w:t>
            </w:r>
          </w:p>
        </w:tc>
        <w:tc>
          <w:tcPr>
            <w:tcW w:w="2448" w:type="dxa"/>
            <w:shd w:val="clear" w:color="auto" w:fill="E2EFD9" w:themeFill="accent6" w:themeFillTint="33"/>
          </w:tcPr>
          <w:p w:rsidR="00677701" w:rsidRPr="00040D5F" w:rsidRDefault="00677701" w:rsidP="00677701">
            <w:pPr>
              <w:jc w:val="center"/>
              <w:rPr>
                <w:rFonts w:ascii="Arial" w:hAnsi="Arial" w:cs="Arial"/>
                <w:b/>
                <w:sz w:val="24"/>
                <w:szCs w:val="24"/>
              </w:rPr>
            </w:pPr>
            <w:r w:rsidRPr="00040D5F">
              <w:rPr>
                <w:rFonts w:ascii="Arial" w:hAnsi="Arial" w:cs="Arial"/>
                <w:b/>
                <w:sz w:val="24"/>
                <w:szCs w:val="24"/>
              </w:rPr>
              <w:t>Y5</w:t>
            </w:r>
          </w:p>
        </w:tc>
        <w:tc>
          <w:tcPr>
            <w:tcW w:w="2453" w:type="dxa"/>
            <w:shd w:val="clear" w:color="auto" w:fill="E2EFD9" w:themeFill="accent6" w:themeFillTint="33"/>
          </w:tcPr>
          <w:p w:rsidR="00677701" w:rsidRPr="00040D5F" w:rsidRDefault="00677701" w:rsidP="00677701">
            <w:pPr>
              <w:jc w:val="center"/>
              <w:rPr>
                <w:rFonts w:ascii="Arial" w:hAnsi="Arial" w:cs="Arial"/>
                <w:b/>
                <w:sz w:val="24"/>
                <w:szCs w:val="24"/>
              </w:rPr>
            </w:pPr>
            <w:r w:rsidRPr="00040D5F">
              <w:rPr>
                <w:rFonts w:ascii="Arial" w:hAnsi="Arial" w:cs="Arial"/>
                <w:b/>
                <w:sz w:val="24"/>
                <w:szCs w:val="24"/>
              </w:rPr>
              <w:t>Y6</w:t>
            </w:r>
          </w:p>
        </w:tc>
      </w:tr>
      <w:tr w:rsidR="00677701" w:rsidRPr="00040D5F" w:rsidTr="00677701">
        <w:tc>
          <w:tcPr>
            <w:tcW w:w="2649" w:type="dxa"/>
            <w:gridSpan w:val="2"/>
            <w:shd w:val="clear" w:color="auto" w:fill="FBE4D5" w:themeFill="accent2" w:themeFillTint="33"/>
          </w:tcPr>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Name the letters of the alphabet in order.</w:t>
            </w:r>
          </w:p>
          <w:p w:rsidR="00677701" w:rsidRDefault="00677701" w:rsidP="00677701">
            <w:pPr>
              <w:autoSpaceDE w:val="0"/>
              <w:autoSpaceDN w:val="0"/>
              <w:adjustRightInd w:val="0"/>
              <w:rPr>
                <w:rFonts w:ascii="Arial" w:hAnsi="Arial" w:cs="Arial"/>
                <w:color w:val="000000"/>
                <w:sz w:val="14"/>
                <w:szCs w:val="14"/>
              </w:rPr>
            </w:pPr>
          </w:p>
          <w:p w:rsidR="00677701" w:rsidRPr="006F761D"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w:t>
            </w:r>
            <w:r w:rsidRPr="006F761D">
              <w:rPr>
                <w:rFonts w:ascii="Arial" w:hAnsi="Arial" w:cs="Arial"/>
                <w:color w:val="000000"/>
                <w:sz w:val="14"/>
                <w:szCs w:val="14"/>
              </w:rPr>
              <w:t xml:space="preserve"> letter names to distinguish between alternative spellings of the same sound. </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Add ‘s’ and ‘</w:t>
            </w:r>
            <w:proofErr w:type="spellStart"/>
            <w:r>
              <w:rPr>
                <w:rFonts w:ascii="Arial" w:hAnsi="Arial" w:cs="Arial"/>
                <w:color w:val="000000"/>
                <w:sz w:val="14"/>
                <w:szCs w:val="14"/>
              </w:rPr>
              <w:t>es</w:t>
            </w:r>
            <w:proofErr w:type="spellEnd"/>
            <w:r>
              <w:rPr>
                <w:rFonts w:ascii="Arial" w:hAnsi="Arial" w:cs="Arial"/>
                <w:color w:val="000000"/>
                <w:sz w:val="14"/>
                <w:szCs w:val="14"/>
              </w:rPr>
              <w:t>’ to words, e.g. cats, catches.</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 the prefix –un.</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Add the endings –</w:t>
            </w:r>
            <w:proofErr w:type="spellStart"/>
            <w:r>
              <w:rPr>
                <w:rFonts w:ascii="Arial" w:hAnsi="Arial" w:cs="Arial"/>
                <w:color w:val="000000"/>
                <w:sz w:val="14"/>
                <w:szCs w:val="14"/>
              </w:rPr>
              <w:t>ing</w:t>
            </w:r>
            <w:proofErr w:type="spellEnd"/>
            <w:r>
              <w:rPr>
                <w:rFonts w:ascii="Arial" w:hAnsi="Arial" w:cs="Arial"/>
                <w:color w:val="000000"/>
                <w:sz w:val="14"/>
                <w:szCs w:val="14"/>
              </w:rPr>
              <w:t>, -</w:t>
            </w:r>
            <w:proofErr w:type="spellStart"/>
            <w:r>
              <w:rPr>
                <w:rFonts w:ascii="Arial" w:hAnsi="Arial" w:cs="Arial"/>
                <w:color w:val="000000"/>
                <w:sz w:val="14"/>
                <w:szCs w:val="14"/>
              </w:rPr>
              <w:t>ed</w:t>
            </w:r>
            <w:proofErr w:type="spellEnd"/>
            <w:r>
              <w:rPr>
                <w:rFonts w:ascii="Arial" w:hAnsi="Arial" w:cs="Arial"/>
                <w:color w:val="000000"/>
                <w:sz w:val="14"/>
                <w:szCs w:val="14"/>
              </w:rPr>
              <w:t xml:space="preserve"> and –</w:t>
            </w:r>
            <w:proofErr w:type="spellStart"/>
            <w:r>
              <w:rPr>
                <w:rFonts w:ascii="Arial" w:hAnsi="Arial" w:cs="Arial"/>
                <w:color w:val="000000"/>
                <w:sz w:val="14"/>
                <w:szCs w:val="14"/>
              </w:rPr>
              <w:t>er</w:t>
            </w:r>
            <w:proofErr w:type="spellEnd"/>
            <w:r>
              <w:rPr>
                <w:rFonts w:ascii="Arial" w:hAnsi="Arial" w:cs="Arial"/>
                <w:color w:val="000000"/>
                <w:sz w:val="14"/>
                <w:szCs w:val="14"/>
              </w:rPr>
              <w:t xml:space="preserve"> to verbs where no change is needed to the root word, e.g. hunting, hunted, hunter.</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Add –</w:t>
            </w:r>
            <w:proofErr w:type="spellStart"/>
            <w:r>
              <w:rPr>
                <w:rFonts w:ascii="Arial" w:hAnsi="Arial" w:cs="Arial"/>
                <w:color w:val="000000"/>
                <w:sz w:val="14"/>
                <w:szCs w:val="14"/>
              </w:rPr>
              <w:t>er</w:t>
            </w:r>
            <w:proofErr w:type="spellEnd"/>
            <w:r>
              <w:rPr>
                <w:rFonts w:ascii="Arial" w:hAnsi="Arial" w:cs="Arial"/>
                <w:color w:val="000000"/>
                <w:sz w:val="14"/>
                <w:szCs w:val="14"/>
              </w:rPr>
              <w:t xml:space="preserve"> and –</w:t>
            </w:r>
            <w:proofErr w:type="spellStart"/>
            <w:r>
              <w:rPr>
                <w:rFonts w:ascii="Arial" w:hAnsi="Arial" w:cs="Arial"/>
                <w:color w:val="000000"/>
                <w:sz w:val="14"/>
                <w:szCs w:val="14"/>
              </w:rPr>
              <w:t>est</w:t>
            </w:r>
            <w:proofErr w:type="spellEnd"/>
            <w:r>
              <w:rPr>
                <w:rFonts w:ascii="Arial" w:hAnsi="Arial" w:cs="Arial"/>
                <w:color w:val="000000"/>
                <w:sz w:val="14"/>
                <w:szCs w:val="14"/>
              </w:rPr>
              <w:t xml:space="preserve"> to change adjectives where no change is needed to the root word, e.g. fresher, freshest.</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common exception words.</w:t>
            </w:r>
          </w:p>
          <w:p w:rsidR="00677701" w:rsidRDefault="00677701" w:rsidP="00677701">
            <w:pPr>
              <w:autoSpaceDE w:val="0"/>
              <w:autoSpaceDN w:val="0"/>
              <w:adjustRightInd w:val="0"/>
              <w:rPr>
                <w:rFonts w:ascii="Arial" w:hAnsi="Arial" w:cs="Arial"/>
                <w:color w:val="FFFFFF"/>
                <w:sz w:val="16"/>
                <w:szCs w:val="16"/>
              </w:rPr>
            </w:pPr>
          </w:p>
          <w:p w:rsidR="00677701" w:rsidRPr="006F761D" w:rsidRDefault="00677701" w:rsidP="00677701">
            <w:pPr>
              <w:autoSpaceDE w:val="0"/>
              <w:autoSpaceDN w:val="0"/>
              <w:adjustRightInd w:val="0"/>
              <w:rPr>
                <w:rFonts w:ascii="Arial" w:hAnsi="Arial" w:cs="Arial"/>
                <w:color w:val="FFFFFF"/>
                <w:sz w:val="16"/>
                <w:szCs w:val="16"/>
              </w:rPr>
            </w:pPr>
            <w:r w:rsidRPr="006F761D">
              <w:rPr>
                <w:rFonts w:ascii="Arial" w:hAnsi="Arial" w:cs="Arial"/>
                <w:color w:val="000000"/>
                <w:sz w:val="14"/>
                <w:szCs w:val="14"/>
              </w:rPr>
              <w:t xml:space="preserve">Spell words containing each of the 40+ phonemes already taught. </w:t>
            </w:r>
          </w:p>
          <w:p w:rsidR="00677701" w:rsidRPr="006F761D" w:rsidRDefault="00677701" w:rsidP="00677701">
            <w:pPr>
              <w:autoSpaceDE w:val="0"/>
              <w:autoSpaceDN w:val="0"/>
              <w:adjustRightInd w:val="0"/>
              <w:rPr>
                <w:rFonts w:ascii="Arial" w:hAnsi="Arial" w:cs="Arial"/>
                <w:color w:val="000000"/>
                <w:sz w:val="16"/>
                <w:szCs w:val="16"/>
              </w:rPr>
            </w:pPr>
          </w:p>
          <w:p w:rsidR="00677701" w:rsidRPr="006F761D" w:rsidRDefault="00677701" w:rsidP="00677701">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Spell the days of the week. </w:t>
            </w:r>
          </w:p>
          <w:p w:rsidR="00677701" w:rsidRDefault="00677701" w:rsidP="00677701">
            <w:pPr>
              <w:autoSpaceDE w:val="0"/>
              <w:autoSpaceDN w:val="0"/>
              <w:adjustRightInd w:val="0"/>
              <w:rPr>
                <w:rFonts w:ascii="Arial" w:hAnsi="Arial" w:cs="Arial"/>
                <w:color w:val="000000"/>
                <w:sz w:val="14"/>
                <w:szCs w:val="14"/>
              </w:rPr>
            </w:pPr>
            <w:r w:rsidRPr="006F761D">
              <w:rPr>
                <w:rFonts w:ascii="Arial" w:hAnsi="Arial" w:cs="Arial"/>
                <w:color w:val="000000"/>
                <w:sz w:val="14"/>
                <w:szCs w:val="14"/>
              </w:rPr>
              <w:t>.</w:t>
            </w:r>
          </w:p>
          <w:p w:rsidR="00677701" w:rsidRPr="00DB5524" w:rsidRDefault="00677701" w:rsidP="00677701">
            <w:pPr>
              <w:autoSpaceDE w:val="0"/>
              <w:autoSpaceDN w:val="0"/>
              <w:adjustRightInd w:val="0"/>
              <w:rPr>
                <w:rFonts w:ascii="Arial" w:hAnsi="Arial" w:cs="Arial"/>
                <w:color w:val="000000" w:themeColor="text1"/>
                <w:sz w:val="14"/>
                <w:szCs w:val="14"/>
              </w:rPr>
            </w:pPr>
            <w:r w:rsidRPr="00DB5524">
              <w:rPr>
                <w:rFonts w:ascii="Arial" w:hAnsi="Arial" w:cs="Arial"/>
                <w:color w:val="000000" w:themeColor="text1"/>
                <w:sz w:val="14"/>
                <w:szCs w:val="14"/>
              </w:rPr>
              <w:t xml:space="preserve">Apply spelling rules and guidance, as listed in English Appendix 1. </w:t>
            </w:r>
          </w:p>
          <w:p w:rsidR="00677701" w:rsidRPr="001252CD" w:rsidRDefault="00677701" w:rsidP="00677701">
            <w:pPr>
              <w:autoSpaceDE w:val="0"/>
              <w:autoSpaceDN w:val="0"/>
              <w:adjustRightInd w:val="0"/>
              <w:rPr>
                <w:rFonts w:ascii="Arial" w:hAnsi="Arial" w:cs="Arial"/>
                <w:color w:val="000000"/>
                <w:sz w:val="14"/>
                <w:szCs w:val="14"/>
              </w:rPr>
            </w:pPr>
          </w:p>
          <w:p w:rsidR="00677701" w:rsidRPr="006F761D" w:rsidRDefault="00677701" w:rsidP="00677701">
            <w:pPr>
              <w:autoSpaceDE w:val="0"/>
              <w:autoSpaceDN w:val="0"/>
              <w:adjustRightInd w:val="0"/>
              <w:rPr>
                <w:rFonts w:ascii="Arial" w:hAnsi="Arial" w:cs="Arial"/>
                <w:color w:val="000000"/>
                <w:sz w:val="14"/>
                <w:szCs w:val="14"/>
              </w:rPr>
            </w:pPr>
            <w:r w:rsidRPr="006F761D">
              <w:rPr>
                <w:rFonts w:ascii="Arial" w:hAnsi="Arial" w:cs="Arial"/>
                <w:color w:val="000000"/>
                <w:sz w:val="14"/>
                <w:szCs w:val="14"/>
              </w:rPr>
              <w:t>Write from memory simple sentences dictated by the teacher that include words using the GPCs and common</w:t>
            </w:r>
          </w:p>
          <w:p w:rsidR="00677701" w:rsidRPr="006F761D" w:rsidRDefault="00677701" w:rsidP="00677701">
            <w:pPr>
              <w:autoSpaceDE w:val="0"/>
              <w:autoSpaceDN w:val="0"/>
              <w:adjustRightInd w:val="0"/>
              <w:rPr>
                <w:rFonts w:ascii="Arial" w:hAnsi="Arial" w:cs="Arial"/>
                <w:color w:val="000000"/>
                <w:sz w:val="14"/>
                <w:szCs w:val="14"/>
              </w:rPr>
            </w:pPr>
            <w:r w:rsidRPr="006F761D">
              <w:rPr>
                <w:rFonts w:ascii="Arial" w:hAnsi="Arial" w:cs="Arial"/>
                <w:color w:val="000000"/>
                <w:sz w:val="14"/>
                <w:szCs w:val="14"/>
              </w:rPr>
              <w:t>exception words taught so far.</w:t>
            </w:r>
          </w:p>
        </w:tc>
        <w:tc>
          <w:tcPr>
            <w:tcW w:w="2451" w:type="dxa"/>
            <w:shd w:val="clear" w:color="auto" w:fill="FBE4D5" w:themeFill="accent2" w:themeFillTint="33"/>
          </w:tcPr>
          <w:p w:rsidR="00677701" w:rsidRPr="00DB5524"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Segment</w:t>
            </w:r>
            <w:r w:rsidRPr="00DB5524">
              <w:rPr>
                <w:rFonts w:ascii="Arial" w:hAnsi="Arial" w:cs="Arial"/>
                <w:color w:val="000000" w:themeColor="text1"/>
                <w:sz w:val="14"/>
                <w:szCs w:val="14"/>
              </w:rPr>
              <w:t xml:space="preserve"> spoken words into phonemes and representing these by graphemes, spelling many correctly. </w:t>
            </w:r>
          </w:p>
          <w:p w:rsidR="00677701" w:rsidRPr="00DB5524" w:rsidRDefault="00677701" w:rsidP="00677701">
            <w:pPr>
              <w:autoSpaceDE w:val="0"/>
              <w:autoSpaceDN w:val="0"/>
              <w:adjustRightInd w:val="0"/>
              <w:rPr>
                <w:rFonts w:ascii="Arial" w:hAnsi="Arial" w:cs="Arial"/>
                <w:color w:val="000000" w:themeColor="text1"/>
                <w:sz w:val="14"/>
                <w:szCs w:val="14"/>
              </w:rPr>
            </w:pPr>
          </w:p>
          <w:p w:rsidR="00677701" w:rsidRPr="00DB5524" w:rsidRDefault="00677701" w:rsidP="00677701">
            <w:pPr>
              <w:autoSpaceDE w:val="0"/>
              <w:autoSpaceDN w:val="0"/>
              <w:adjustRightInd w:val="0"/>
              <w:rPr>
                <w:rFonts w:ascii="Arial" w:hAnsi="Arial" w:cs="Arial"/>
                <w:color w:val="000000" w:themeColor="text1"/>
                <w:sz w:val="14"/>
                <w:szCs w:val="14"/>
              </w:rPr>
            </w:pPr>
            <w:r w:rsidRPr="00DB5524">
              <w:rPr>
                <w:rFonts w:ascii="Arial" w:hAnsi="Arial" w:cs="Arial"/>
                <w:color w:val="000000" w:themeColor="text1"/>
                <w:sz w:val="14"/>
                <w:szCs w:val="14"/>
              </w:rPr>
              <w:t xml:space="preserve">Spell common exception words. </w:t>
            </w:r>
          </w:p>
          <w:p w:rsidR="00677701" w:rsidRDefault="00677701" w:rsidP="00677701">
            <w:pPr>
              <w:autoSpaceDE w:val="0"/>
              <w:autoSpaceDN w:val="0"/>
              <w:adjustRightInd w:val="0"/>
              <w:rPr>
                <w:rFonts w:ascii="Arial" w:hAnsi="Arial" w:cs="Arial"/>
                <w:color w:val="000000" w:themeColor="text1"/>
                <w:sz w:val="14"/>
                <w:szCs w:val="14"/>
              </w:rPr>
            </w:pPr>
          </w:p>
          <w:p w:rsidR="00677701" w:rsidRPr="00DB5524" w:rsidRDefault="00677701" w:rsidP="00677701">
            <w:pPr>
              <w:autoSpaceDE w:val="0"/>
              <w:autoSpaceDN w:val="0"/>
              <w:adjustRightInd w:val="0"/>
              <w:rPr>
                <w:rFonts w:ascii="Arial" w:hAnsi="Arial" w:cs="Arial"/>
                <w:color w:val="000000" w:themeColor="text1"/>
                <w:sz w:val="14"/>
                <w:szCs w:val="14"/>
              </w:rPr>
            </w:pPr>
            <w:r w:rsidRPr="00DB5524">
              <w:rPr>
                <w:rFonts w:ascii="Arial" w:hAnsi="Arial" w:cs="Arial"/>
                <w:color w:val="000000" w:themeColor="text1"/>
                <w:sz w:val="14"/>
                <w:szCs w:val="14"/>
              </w:rPr>
              <w:t xml:space="preserve">Spell more words with contracted forms. </w:t>
            </w:r>
          </w:p>
          <w:p w:rsidR="00677701" w:rsidRPr="00DB5524" w:rsidRDefault="00677701" w:rsidP="00677701">
            <w:pPr>
              <w:autoSpaceDE w:val="0"/>
              <w:autoSpaceDN w:val="0"/>
              <w:adjustRightInd w:val="0"/>
              <w:rPr>
                <w:rFonts w:ascii="Arial" w:hAnsi="Arial" w:cs="Arial"/>
                <w:color w:val="000000" w:themeColor="text1"/>
                <w:sz w:val="14"/>
                <w:szCs w:val="14"/>
              </w:rPr>
            </w:pPr>
          </w:p>
          <w:p w:rsidR="00677701" w:rsidRPr="00DB5524" w:rsidRDefault="00677701" w:rsidP="00677701">
            <w:pPr>
              <w:autoSpaceDE w:val="0"/>
              <w:autoSpaceDN w:val="0"/>
              <w:adjustRightInd w:val="0"/>
              <w:rPr>
                <w:rFonts w:ascii="Arial" w:hAnsi="Arial" w:cs="Arial"/>
                <w:color w:val="000000" w:themeColor="text1"/>
                <w:sz w:val="14"/>
                <w:szCs w:val="14"/>
              </w:rPr>
            </w:pPr>
            <w:r w:rsidRPr="00DB5524">
              <w:rPr>
                <w:rFonts w:ascii="Arial" w:hAnsi="Arial" w:cs="Arial"/>
                <w:color w:val="000000" w:themeColor="text1"/>
                <w:sz w:val="14"/>
                <w:szCs w:val="14"/>
              </w:rPr>
              <w:t xml:space="preserve">Learn the possessive apostrophe (singular) e.g. the girl's book. </w:t>
            </w:r>
          </w:p>
          <w:p w:rsidR="00677701" w:rsidRPr="00DB5524" w:rsidRDefault="00677701" w:rsidP="00677701">
            <w:pPr>
              <w:autoSpaceDE w:val="0"/>
              <w:autoSpaceDN w:val="0"/>
              <w:adjustRightInd w:val="0"/>
              <w:rPr>
                <w:rFonts w:ascii="Arial" w:hAnsi="Arial" w:cs="Arial"/>
                <w:color w:val="000000" w:themeColor="text1"/>
                <w:sz w:val="14"/>
                <w:szCs w:val="14"/>
              </w:rPr>
            </w:pPr>
          </w:p>
          <w:p w:rsidR="00677701" w:rsidRPr="00DB5524" w:rsidRDefault="00677701" w:rsidP="00677701">
            <w:pPr>
              <w:autoSpaceDE w:val="0"/>
              <w:autoSpaceDN w:val="0"/>
              <w:adjustRightInd w:val="0"/>
              <w:rPr>
                <w:rFonts w:ascii="Arial" w:hAnsi="Arial" w:cs="Arial"/>
                <w:color w:val="000000" w:themeColor="text1"/>
                <w:sz w:val="14"/>
                <w:szCs w:val="14"/>
              </w:rPr>
            </w:pPr>
            <w:r w:rsidRPr="00DB5524">
              <w:rPr>
                <w:rFonts w:ascii="Arial" w:hAnsi="Arial" w:cs="Arial"/>
                <w:color w:val="000000" w:themeColor="text1"/>
                <w:sz w:val="14"/>
                <w:szCs w:val="14"/>
              </w:rPr>
              <w:t xml:space="preserve">Distinguish between homophones and near-homophones. </w:t>
            </w:r>
          </w:p>
          <w:p w:rsidR="00677701" w:rsidRDefault="00677701" w:rsidP="00677701">
            <w:pPr>
              <w:autoSpaceDE w:val="0"/>
              <w:autoSpaceDN w:val="0"/>
              <w:adjustRightInd w:val="0"/>
              <w:rPr>
                <w:rFonts w:ascii="Arial" w:hAnsi="Arial" w:cs="Arial"/>
                <w:color w:val="000000" w:themeColor="text1"/>
                <w:sz w:val="14"/>
                <w:szCs w:val="14"/>
              </w:rPr>
            </w:pPr>
          </w:p>
          <w:p w:rsidR="00677701" w:rsidRPr="00DB5524" w:rsidRDefault="00677701" w:rsidP="00677701">
            <w:pPr>
              <w:autoSpaceDE w:val="0"/>
              <w:autoSpaceDN w:val="0"/>
              <w:adjustRightInd w:val="0"/>
              <w:rPr>
                <w:rFonts w:ascii="Arial" w:hAnsi="Arial" w:cs="Arial"/>
                <w:color w:val="000000" w:themeColor="text1"/>
                <w:sz w:val="14"/>
                <w:szCs w:val="14"/>
              </w:rPr>
            </w:pPr>
            <w:r w:rsidRPr="00DB5524">
              <w:rPr>
                <w:rFonts w:ascii="Arial" w:hAnsi="Arial" w:cs="Arial"/>
                <w:color w:val="000000" w:themeColor="text1"/>
                <w:sz w:val="14"/>
                <w:szCs w:val="14"/>
              </w:rPr>
              <w:t>Add suffixes to spell longer words correctly, including -</w:t>
            </w:r>
            <w:proofErr w:type="spellStart"/>
            <w:r>
              <w:rPr>
                <w:rFonts w:ascii="Arial" w:hAnsi="Arial" w:cs="Arial"/>
                <w:color w:val="000000" w:themeColor="text1"/>
                <w:sz w:val="14"/>
                <w:szCs w:val="14"/>
              </w:rPr>
              <w:t>ment</w:t>
            </w:r>
            <w:proofErr w:type="spellEnd"/>
            <w:r>
              <w:rPr>
                <w:rFonts w:ascii="Arial" w:hAnsi="Arial" w:cs="Arial"/>
                <w:color w:val="000000" w:themeColor="text1"/>
                <w:sz w:val="14"/>
                <w:szCs w:val="14"/>
              </w:rPr>
              <w:t>, -ness, -</w:t>
            </w:r>
            <w:proofErr w:type="spellStart"/>
            <w:r>
              <w:rPr>
                <w:rFonts w:ascii="Arial" w:hAnsi="Arial" w:cs="Arial"/>
                <w:color w:val="000000" w:themeColor="text1"/>
                <w:sz w:val="14"/>
                <w:szCs w:val="14"/>
              </w:rPr>
              <w:t>ful</w:t>
            </w:r>
            <w:proofErr w:type="spellEnd"/>
            <w:r>
              <w:rPr>
                <w:rFonts w:ascii="Arial" w:hAnsi="Arial" w:cs="Arial"/>
                <w:color w:val="000000" w:themeColor="text1"/>
                <w:sz w:val="14"/>
                <w:szCs w:val="14"/>
              </w:rPr>
              <w:t>, -less, -</w:t>
            </w:r>
            <w:proofErr w:type="spellStart"/>
            <w:r>
              <w:rPr>
                <w:rFonts w:ascii="Arial" w:hAnsi="Arial" w:cs="Arial"/>
                <w:color w:val="000000" w:themeColor="text1"/>
                <w:sz w:val="14"/>
                <w:szCs w:val="14"/>
              </w:rPr>
              <w:t>ly</w:t>
            </w:r>
            <w:proofErr w:type="spellEnd"/>
            <w:r>
              <w:rPr>
                <w:rFonts w:ascii="Arial" w:hAnsi="Arial" w:cs="Arial"/>
                <w:color w:val="000000" w:themeColor="text1"/>
                <w:sz w:val="14"/>
                <w:szCs w:val="14"/>
              </w:rPr>
              <w:t>, -y, -</w:t>
            </w:r>
            <w:proofErr w:type="spellStart"/>
            <w:r>
              <w:rPr>
                <w:rFonts w:ascii="Arial" w:hAnsi="Arial" w:cs="Arial"/>
                <w:color w:val="000000" w:themeColor="text1"/>
                <w:sz w:val="14"/>
                <w:szCs w:val="14"/>
              </w:rPr>
              <w:t>ing</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ed</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er</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est</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tion</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es</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‘or’ sound is spelt ‘a’ before ‘l’ and ‘ll’.</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with a soft ‘c’.</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‘n’ sound is spelt with ‘</w:t>
            </w:r>
            <w:proofErr w:type="spellStart"/>
            <w:r>
              <w:rPr>
                <w:rFonts w:ascii="Arial" w:hAnsi="Arial" w:cs="Arial"/>
                <w:color w:val="000000" w:themeColor="text1"/>
                <w:sz w:val="14"/>
                <w:szCs w:val="14"/>
              </w:rPr>
              <w:t>kn</w:t>
            </w:r>
            <w:proofErr w:type="spellEnd"/>
            <w:r>
              <w:rPr>
                <w:rFonts w:ascii="Arial" w:hAnsi="Arial" w:cs="Arial"/>
                <w:color w:val="000000" w:themeColor="text1"/>
                <w:sz w:val="14"/>
                <w:szCs w:val="14"/>
              </w:rPr>
              <w:t>’ and ‘</w:t>
            </w:r>
            <w:proofErr w:type="spellStart"/>
            <w:r>
              <w:rPr>
                <w:rFonts w:ascii="Arial" w:hAnsi="Arial" w:cs="Arial"/>
                <w:color w:val="000000" w:themeColor="text1"/>
                <w:sz w:val="14"/>
                <w:szCs w:val="14"/>
              </w:rPr>
              <w:t>gn</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w:t>
            </w:r>
            <w:proofErr w:type="spellStart"/>
            <w:r>
              <w:rPr>
                <w:rFonts w:ascii="Arial" w:hAnsi="Arial" w:cs="Arial"/>
                <w:color w:val="000000" w:themeColor="text1"/>
                <w:sz w:val="14"/>
                <w:szCs w:val="14"/>
              </w:rPr>
              <w:t>igh</w:t>
            </w:r>
            <w:proofErr w:type="spellEnd"/>
            <w:r>
              <w:rPr>
                <w:rFonts w:ascii="Arial" w:hAnsi="Arial" w:cs="Arial"/>
                <w:color w:val="000000" w:themeColor="text1"/>
                <w:sz w:val="14"/>
                <w:szCs w:val="14"/>
              </w:rPr>
              <w:t xml:space="preserve">’ sound is spelt with ‘y’. </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with the ‘j’ sound.</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‘o’ sound is spelt ‘a’ after ‘w’ and ‘</w:t>
            </w:r>
            <w:proofErr w:type="spellStart"/>
            <w:r>
              <w:rPr>
                <w:rFonts w:ascii="Arial" w:hAnsi="Arial" w:cs="Arial"/>
                <w:color w:val="000000" w:themeColor="text1"/>
                <w:sz w:val="14"/>
                <w:szCs w:val="14"/>
              </w:rPr>
              <w:t>qu</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 xml:space="preserve">Spell words the ‘u’ sound is spelt ‘o’ </w:t>
            </w: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‘or’ sound is spelt ‘</w:t>
            </w:r>
            <w:proofErr w:type="spellStart"/>
            <w:r>
              <w:rPr>
                <w:rFonts w:ascii="Arial" w:hAnsi="Arial" w:cs="Arial"/>
                <w:color w:val="000000" w:themeColor="text1"/>
                <w:sz w:val="14"/>
                <w:szCs w:val="14"/>
              </w:rPr>
              <w:t>ar</w:t>
            </w:r>
            <w:proofErr w:type="spellEnd"/>
            <w:r>
              <w:rPr>
                <w:rFonts w:ascii="Arial" w:hAnsi="Arial" w:cs="Arial"/>
                <w:color w:val="000000" w:themeColor="text1"/>
                <w:sz w:val="14"/>
                <w:szCs w:val="14"/>
              </w:rPr>
              <w:t>’ after ‘w’.</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‘r’ sound is spelt ‘</w:t>
            </w:r>
            <w:proofErr w:type="spellStart"/>
            <w:r>
              <w:rPr>
                <w:rFonts w:ascii="Arial" w:hAnsi="Arial" w:cs="Arial"/>
                <w:color w:val="000000" w:themeColor="text1"/>
                <w:sz w:val="14"/>
                <w:szCs w:val="14"/>
              </w:rPr>
              <w:t>wr</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w:t>
            </w:r>
            <w:proofErr w:type="spellStart"/>
            <w:r>
              <w:rPr>
                <w:rFonts w:ascii="Arial" w:hAnsi="Arial" w:cs="Arial"/>
                <w:color w:val="000000" w:themeColor="text1"/>
                <w:sz w:val="14"/>
                <w:szCs w:val="14"/>
              </w:rPr>
              <w:t>ee</w:t>
            </w:r>
            <w:proofErr w:type="spellEnd"/>
            <w:r>
              <w:rPr>
                <w:rFonts w:ascii="Arial" w:hAnsi="Arial" w:cs="Arial"/>
                <w:color w:val="000000" w:themeColor="text1"/>
                <w:sz w:val="14"/>
                <w:szCs w:val="14"/>
              </w:rPr>
              <w:t>’ sound is spelt ‘</w:t>
            </w:r>
            <w:proofErr w:type="spellStart"/>
            <w:r>
              <w:rPr>
                <w:rFonts w:ascii="Arial" w:hAnsi="Arial" w:cs="Arial"/>
                <w:color w:val="000000" w:themeColor="text1"/>
                <w:sz w:val="14"/>
                <w:szCs w:val="14"/>
              </w:rPr>
              <w:t>ey</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ending in –le, -el, -al.</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w:t>
            </w:r>
            <w:proofErr w:type="spellStart"/>
            <w:r>
              <w:rPr>
                <w:rFonts w:ascii="Arial" w:hAnsi="Arial" w:cs="Arial"/>
                <w:color w:val="000000" w:themeColor="text1"/>
                <w:sz w:val="14"/>
                <w:szCs w:val="14"/>
              </w:rPr>
              <w:t>ir</w:t>
            </w:r>
            <w:proofErr w:type="spellEnd"/>
            <w:r>
              <w:rPr>
                <w:rFonts w:ascii="Arial" w:hAnsi="Arial" w:cs="Arial"/>
                <w:color w:val="000000" w:themeColor="text1"/>
                <w:sz w:val="14"/>
                <w:szCs w:val="14"/>
              </w:rPr>
              <w:t>’ sound is spelt ‘or’ after ‘w’.</w:t>
            </w:r>
          </w:p>
          <w:p w:rsidR="00677701" w:rsidRDefault="00677701" w:rsidP="00677701">
            <w:pPr>
              <w:autoSpaceDE w:val="0"/>
              <w:autoSpaceDN w:val="0"/>
              <w:adjustRightInd w:val="0"/>
              <w:rPr>
                <w:rFonts w:ascii="Arial" w:hAnsi="Arial" w:cs="Arial"/>
                <w:color w:val="000000" w:themeColor="text1"/>
                <w:sz w:val="14"/>
                <w:szCs w:val="14"/>
              </w:rPr>
            </w:pPr>
          </w:p>
          <w:p w:rsidR="00677701" w:rsidRPr="00DB5524" w:rsidRDefault="00677701" w:rsidP="00677701">
            <w:pPr>
              <w:autoSpaceDE w:val="0"/>
              <w:autoSpaceDN w:val="0"/>
              <w:adjustRightInd w:val="0"/>
              <w:rPr>
                <w:rFonts w:ascii="Arial" w:hAnsi="Arial" w:cs="Arial"/>
                <w:color w:val="000000" w:themeColor="text1"/>
                <w:sz w:val="14"/>
                <w:szCs w:val="14"/>
              </w:rPr>
            </w:pPr>
            <w:r w:rsidRPr="00DB5524">
              <w:rPr>
                <w:rFonts w:ascii="Arial" w:hAnsi="Arial" w:cs="Arial"/>
                <w:color w:val="000000" w:themeColor="text1"/>
                <w:sz w:val="14"/>
                <w:szCs w:val="14"/>
              </w:rPr>
              <w:t xml:space="preserve">Write from memory simple sentences dictated by the teacher </w:t>
            </w:r>
            <w:r w:rsidRPr="00DB5524">
              <w:rPr>
                <w:rFonts w:ascii="Arial" w:hAnsi="Arial" w:cs="Arial"/>
                <w:color w:val="000000" w:themeColor="text1"/>
                <w:sz w:val="14"/>
                <w:szCs w:val="14"/>
              </w:rPr>
              <w:lastRenderedPageBreak/>
              <w:t xml:space="preserve">that include words using the GPCs, common exception words and punctuation taught so far. </w:t>
            </w:r>
          </w:p>
        </w:tc>
        <w:tc>
          <w:tcPr>
            <w:tcW w:w="2805" w:type="dxa"/>
            <w:shd w:val="clear" w:color="auto" w:fill="FFF2CC" w:themeFill="accent4" w:themeFillTint="33"/>
          </w:tcPr>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lastRenderedPageBreak/>
              <w:t>Spell further homophones.</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Spell words that are often misspelt </w:t>
            </w:r>
            <w:r>
              <w:rPr>
                <w:rFonts w:ascii="Arial" w:hAnsi="Arial" w:cs="Arial"/>
                <w:color w:val="000000"/>
                <w:sz w:val="14"/>
                <w:szCs w:val="14"/>
              </w:rPr>
              <w:t>(</w:t>
            </w:r>
            <w:r w:rsidRPr="009A15A9">
              <w:rPr>
                <w:rFonts w:ascii="Arial" w:hAnsi="Arial" w:cs="Arial"/>
                <w:color w:val="000000"/>
                <w:sz w:val="14"/>
                <w:szCs w:val="14"/>
              </w:rPr>
              <w:t>English Appendix 1</w:t>
            </w:r>
            <w:r>
              <w:rPr>
                <w:rFonts w:ascii="Arial" w:hAnsi="Arial" w:cs="Arial"/>
                <w:color w:val="000000"/>
                <w:sz w:val="14"/>
                <w:szCs w:val="14"/>
              </w:rPr>
              <w:t>)</w:t>
            </w:r>
            <w:r w:rsidRPr="009A15A9">
              <w:rPr>
                <w:rFonts w:ascii="Arial" w:hAnsi="Arial" w:cs="Arial"/>
                <w:color w:val="000000"/>
                <w:sz w:val="14"/>
                <w:szCs w:val="14"/>
              </w:rPr>
              <w:t>.</w:t>
            </w:r>
          </w:p>
          <w:p w:rsidR="00677701" w:rsidRDefault="00677701" w:rsidP="00677701">
            <w:pPr>
              <w:autoSpaceDE w:val="0"/>
              <w:autoSpaceDN w:val="0"/>
              <w:adjustRightInd w:val="0"/>
              <w:rPr>
                <w:rFonts w:ascii="Arial" w:hAnsi="Arial" w:cs="Arial"/>
                <w:color w:val="000000"/>
                <w:sz w:val="14"/>
                <w:szCs w:val="14"/>
              </w:rPr>
            </w:pPr>
          </w:p>
          <w:p w:rsidR="00677701" w:rsidRPr="009A15A9" w:rsidRDefault="00677701" w:rsidP="00677701">
            <w:pPr>
              <w:autoSpaceDE w:val="0"/>
              <w:autoSpaceDN w:val="0"/>
              <w:adjustRightInd w:val="0"/>
              <w:rPr>
                <w:rFonts w:ascii="Arial" w:hAnsi="Arial" w:cs="Arial"/>
                <w:color w:val="FFFFFF"/>
                <w:sz w:val="14"/>
                <w:szCs w:val="14"/>
              </w:rPr>
            </w:pPr>
            <w:r>
              <w:rPr>
                <w:rFonts w:ascii="Arial" w:hAnsi="Arial" w:cs="Arial"/>
                <w:color w:val="000000"/>
                <w:sz w:val="14"/>
                <w:szCs w:val="14"/>
              </w:rPr>
              <w:t>Place the possessive apostrophe accurately in words with regular plurals, e.g.  girls’, boys’ and in words with irregular plurals, e.g. children’s.</w:t>
            </w:r>
          </w:p>
          <w:p w:rsidR="00677701" w:rsidRDefault="00677701" w:rsidP="00677701">
            <w:pPr>
              <w:autoSpaceDE w:val="0"/>
              <w:autoSpaceDN w:val="0"/>
              <w:adjustRightInd w:val="0"/>
              <w:rPr>
                <w:rFonts w:ascii="Arial" w:hAnsi="Arial" w:cs="Arial"/>
                <w:color w:val="000000"/>
                <w:sz w:val="14"/>
                <w:szCs w:val="14"/>
              </w:rPr>
            </w:pPr>
          </w:p>
          <w:p w:rsidR="00677701" w:rsidRPr="009A15A9" w:rsidRDefault="00677701" w:rsidP="00677701">
            <w:pPr>
              <w:autoSpaceDE w:val="0"/>
              <w:autoSpaceDN w:val="0"/>
              <w:adjustRightInd w:val="0"/>
              <w:rPr>
                <w:rFonts w:ascii="Arial" w:hAnsi="Arial" w:cs="Arial"/>
                <w:color w:val="FFFFFF"/>
                <w:sz w:val="14"/>
                <w:szCs w:val="14"/>
              </w:rPr>
            </w:pPr>
            <w:r w:rsidRPr="009A15A9">
              <w:rPr>
                <w:rFonts w:ascii="Arial" w:hAnsi="Arial" w:cs="Arial"/>
                <w:color w:val="000000"/>
                <w:sz w:val="14"/>
                <w:szCs w:val="14"/>
              </w:rPr>
              <w:t xml:space="preserve">Use the first two or three letters of a word to check its spelling in a dictionary. </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words by adding the prefixes dis-, in-, re-, anti- super-, sub-.</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 xml:space="preserve">Add </w:t>
            </w:r>
            <w:proofErr w:type="spellStart"/>
            <w:r>
              <w:rPr>
                <w:rFonts w:ascii="Arial" w:hAnsi="Arial" w:cs="Arial"/>
                <w:color w:val="000000"/>
                <w:sz w:val="14"/>
                <w:szCs w:val="14"/>
              </w:rPr>
              <w:t>im</w:t>
            </w:r>
            <w:proofErr w:type="spellEnd"/>
            <w:r>
              <w:rPr>
                <w:rFonts w:ascii="Arial" w:hAnsi="Arial" w:cs="Arial"/>
                <w:color w:val="000000"/>
                <w:sz w:val="14"/>
                <w:szCs w:val="14"/>
              </w:rPr>
              <w:t>- to root words beginning with ‘m’ or ‘p’.</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Adding the suffixes –</w:t>
            </w:r>
            <w:proofErr w:type="spellStart"/>
            <w:r>
              <w:rPr>
                <w:rFonts w:ascii="Arial" w:hAnsi="Arial" w:cs="Arial"/>
                <w:color w:val="000000"/>
                <w:sz w:val="14"/>
                <w:szCs w:val="14"/>
              </w:rPr>
              <w:t>ous</w:t>
            </w:r>
            <w:proofErr w:type="spellEnd"/>
            <w:r>
              <w:rPr>
                <w:rFonts w:ascii="Arial" w:hAnsi="Arial" w:cs="Arial"/>
                <w:color w:val="000000"/>
                <w:sz w:val="14"/>
                <w:szCs w:val="14"/>
              </w:rPr>
              <w:t>, -</w:t>
            </w:r>
            <w:proofErr w:type="spellStart"/>
            <w:r>
              <w:rPr>
                <w:rFonts w:ascii="Arial" w:hAnsi="Arial" w:cs="Arial"/>
                <w:color w:val="000000"/>
                <w:sz w:val="14"/>
                <w:szCs w:val="14"/>
              </w:rPr>
              <w:t>ly</w:t>
            </w:r>
            <w:proofErr w:type="spellEnd"/>
            <w:r>
              <w:rPr>
                <w:rFonts w:ascii="Arial" w:hAnsi="Arial" w:cs="Arial"/>
                <w:color w:val="000000"/>
                <w:sz w:val="14"/>
                <w:szCs w:val="14"/>
              </w:rPr>
              <w:t xml:space="preserve">, -ion, </w:t>
            </w: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w:t>
            </w:r>
            <w:proofErr w:type="spellStart"/>
            <w:r>
              <w:rPr>
                <w:rFonts w:ascii="Arial" w:hAnsi="Arial" w:cs="Arial"/>
                <w:color w:val="000000"/>
                <w:sz w:val="14"/>
                <w:szCs w:val="14"/>
              </w:rPr>
              <w:t>ian</w:t>
            </w:r>
            <w:proofErr w:type="spellEnd"/>
            <w:r>
              <w:rPr>
                <w:rFonts w:ascii="Arial" w:hAnsi="Arial" w:cs="Arial"/>
                <w:color w:val="000000"/>
                <w:sz w:val="14"/>
                <w:szCs w:val="14"/>
              </w:rPr>
              <w:t>.</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words ending in –</w:t>
            </w:r>
            <w:proofErr w:type="spellStart"/>
            <w:r>
              <w:rPr>
                <w:rFonts w:ascii="Arial" w:hAnsi="Arial" w:cs="Arial"/>
                <w:color w:val="000000"/>
                <w:sz w:val="14"/>
                <w:szCs w:val="14"/>
              </w:rPr>
              <w:t>ture</w:t>
            </w:r>
            <w:proofErr w:type="spellEnd"/>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Add –</w:t>
            </w:r>
            <w:proofErr w:type="spellStart"/>
            <w:r>
              <w:rPr>
                <w:rFonts w:ascii="Arial" w:hAnsi="Arial" w:cs="Arial"/>
                <w:color w:val="000000"/>
                <w:sz w:val="14"/>
                <w:szCs w:val="14"/>
              </w:rPr>
              <w:t>ation</w:t>
            </w:r>
            <w:proofErr w:type="spellEnd"/>
            <w:r>
              <w:rPr>
                <w:rFonts w:ascii="Arial" w:hAnsi="Arial" w:cs="Arial"/>
                <w:color w:val="000000"/>
                <w:sz w:val="14"/>
                <w:szCs w:val="14"/>
              </w:rPr>
              <w:t xml:space="preserve"> to verbs to form nouns.</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words with the ‘c’ sound spelt ‘</w:t>
            </w:r>
            <w:proofErr w:type="spellStart"/>
            <w:r>
              <w:rPr>
                <w:rFonts w:ascii="Arial" w:hAnsi="Arial" w:cs="Arial"/>
                <w:color w:val="000000"/>
                <w:sz w:val="14"/>
                <w:szCs w:val="14"/>
              </w:rPr>
              <w:t>ch</w:t>
            </w:r>
            <w:proofErr w:type="spellEnd"/>
            <w:r>
              <w:rPr>
                <w:rFonts w:ascii="Arial" w:hAnsi="Arial" w:cs="Arial"/>
                <w:color w:val="000000"/>
                <w:sz w:val="14"/>
                <w:szCs w:val="14"/>
              </w:rPr>
              <w:t>’.</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words with the ‘</w:t>
            </w:r>
            <w:proofErr w:type="spellStart"/>
            <w:r>
              <w:rPr>
                <w:rFonts w:ascii="Arial" w:hAnsi="Arial" w:cs="Arial"/>
                <w:color w:val="000000"/>
                <w:sz w:val="14"/>
                <w:szCs w:val="14"/>
              </w:rPr>
              <w:t>sh</w:t>
            </w:r>
            <w:proofErr w:type="spellEnd"/>
            <w:r>
              <w:rPr>
                <w:rFonts w:ascii="Arial" w:hAnsi="Arial" w:cs="Arial"/>
                <w:color w:val="000000"/>
                <w:sz w:val="14"/>
                <w:szCs w:val="14"/>
              </w:rPr>
              <w:t>’ sound spelt ‘</w:t>
            </w:r>
            <w:proofErr w:type="spellStart"/>
            <w:r>
              <w:rPr>
                <w:rFonts w:ascii="Arial" w:hAnsi="Arial" w:cs="Arial"/>
                <w:color w:val="000000"/>
                <w:sz w:val="14"/>
                <w:szCs w:val="14"/>
              </w:rPr>
              <w:t>ch</w:t>
            </w:r>
            <w:proofErr w:type="spellEnd"/>
            <w:r>
              <w:rPr>
                <w:rFonts w:ascii="Arial" w:hAnsi="Arial" w:cs="Arial"/>
                <w:color w:val="000000"/>
                <w:sz w:val="14"/>
                <w:szCs w:val="14"/>
              </w:rPr>
              <w:t>’.</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words where the short ‘I’ sound is spelt ‘y’.</w:t>
            </w:r>
          </w:p>
          <w:p w:rsidR="00677701" w:rsidRPr="009A15A9"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sidRPr="009A15A9">
              <w:rPr>
                <w:rFonts w:ascii="Arial" w:hAnsi="Arial" w:cs="Arial"/>
                <w:color w:val="000000"/>
                <w:sz w:val="14"/>
                <w:szCs w:val="14"/>
              </w:rPr>
              <w:t>Write from memory simple sentences, dictated by the teacher, that include words and punctuation taught so far.</w:t>
            </w:r>
          </w:p>
          <w:p w:rsidR="00677701" w:rsidRPr="009A15A9" w:rsidRDefault="00677701" w:rsidP="00677701">
            <w:pPr>
              <w:autoSpaceDE w:val="0"/>
              <w:autoSpaceDN w:val="0"/>
              <w:adjustRightInd w:val="0"/>
              <w:rPr>
                <w:rFonts w:ascii="Arial" w:hAnsi="Arial" w:cs="Arial"/>
                <w:color w:val="000000"/>
                <w:sz w:val="14"/>
                <w:szCs w:val="14"/>
              </w:rPr>
            </w:pPr>
          </w:p>
        </w:tc>
        <w:tc>
          <w:tcPr>
            <w:tcW w:w="2861" w:type="dxa"/>
            <w:shd w:val="clear" w:color="auto" w:fill="FFF2CC" w:themeFill="accent4" w:themeFillTint="33"/>
          </w:tcPr>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further homophones.</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words that are often misspelt (English Appendix 1).</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FFFFFF"/>
                <w:sz w:val="14"/>
                <w:szCs w:val="14"/>
              </w:rPr>
            </w:pPr>
            <w:r>
              <w:rPr>
                <w:rFonts w:ascii="Arial" w:hAnsi="Arial" w:cs="Arial"/>
                <w:color w:val="000000"/>
                <w:sz w:val="14"/>
                <w:szCs w:val="14"/>
              </w:rPr>
              <w:t>Place the possessive apostrophe accurately in words with regular plurals, e.g.  girls’, boys’ and in words with irregular plurals, e.g. children’s.</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FFFFFF"/>
                <w:sz w:val="14"/>
                <w:szCs w:val="14"/>
              </w:rPr>
            </w:pPr>
            <w:r>
              <w:rPr>
                <w:rFonts w:ascii="Arial" w:hAnsi="Arial" w:cs="Arial"/>
                <w:color w:val="000000"/>
                <w:sz w:val="14"/>
                <w:szCs w:val="14"/>
              </w:rPr>
              <w:t xml:space="preserve">Use the first two or three letters of a word to check its spelling in a dictionary. </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 xml:space="preserve">Add the prefix </w:t>
            </w:r>
            <w:proofErr w:type="spellStart"/>
            <w:r>
              <w:rPr>
                <w:rFonts w:ascii="Arial" w:hAnsi="Arial" w:cs="Arial"/>
                <w:color w:val="000000" w:themeColor="text1"/>
                <w:sz w:val="14"/>
                <w:szCs w:val="14"/>
              </w:rPr>
              <w:t>mis</w:t>
            </w:r>
            <w:proofErr w:type="spellEnd"/>
            <w:r>
              <w:rPr>
                <w:rFonts w:ascii="Arial" w:hAnsi="Arial" w:cs="Arial"/>
                <w:color w:val="000000" w:themeColor="text1"/>
                <w:sz w:val="14"/>
                <w:szCs w:val="14"/>
              </w:rPr>
              <w:t xml:space="preserve">-, auto-, inter-, </w:t>
            </w:r>
            <w:proofErr w:type="spellStart"/>
            <w:r>
              <w:rPr>
                <w:rFonts w:ascii="Arial" w:hAnsi="Arial" w:cs="Arial"/>
                <w:color w:val="000000" w:themeColor="text1"/>
                <w:sz w:val="14"/>
                <w:szCs w:val="14"/>
              </w:rPr>
              <w:t>il</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ending in ‘</w:t>
            </w:r>
            <w:proofErr w:type="spellStart"/>
            <w:r>
              <w:rPr>
                <w:rFonts w:ascii="Arial" w:hAnsi="Arial" w:cs="Arial"/>
                <w:color w:val="000000" w:themeColor="text1"/>
                <w:sz w:val="14"/>
                <w:szCs w:val="14"/>
              </w:rPr>
              <w:t>zhuh</w:t>
            </w:r>
            <w:proofErr w:type="spellEnd"/>
            <w:r>
              <w:rPr>
                <w:rFonts w:ascii="Arial" w:hAnsi="Arial" w:cs="Arial"/>
                <w:color w:val="000000" w:themeColor="text1"/>
                <w:sz w:val="14"/>
                <w:szCs w:val="14"/>
              </w:rPr>
              <w:t xml:space="preserve">’ spelt </w:t>
            </w: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-sure.</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short ‘u’ sound is spelt ‘</w:t>
            </w:r>
            <w:proofErr w:type="spellStart"/>
            <w:r>
              <w:rPr>
                <w:rFonts w:ascii="Arial" w:hAnsi="Arial" w:cs="Arial"/>
                <w:color w:val="000000" w:themeColor="text1"/>
                <w:sz w:val="14"/>
                <w:szCs w:val="14"/>
              </w:rPr>
              <w:t>ou</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Add the suffix –</w:t>
            </w:r>
            <w:proofErr w:type="spellStart"/>
            <w:r>
              <w:rPr>
                <w:rFonts w:ascii="Arial" w:hAnsi="Arial" w:cs="Arial"/>
                <w:color w:val="000000" w:themeColor="text1"/>
                <w:sz w:val="14"/>
                <w:szCs w:val="14"/>
              </w:rPr>
              <w:t>ly</w:t>
            </w:r>
            <w:proofErr w:type="spellEnd"/>
            <w:r>
              <w:rPr>
                <w:rFonts w:ascii="Arial" w:hAnsi="Arial" w:cs="Arial"/>
                <w:color w:val="000000" w:themeColor="text1"/>
                <w:sz w:val="14"/>
                <w:szCs w:val="14"/>
              </w:rPr>
              <w:t>, -ion</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Write words with the ‘ay’ sound spelt ‘</w:t>
            </w:r>
            <w:proofErr w:type="spellStart"/>
            <w:r>
              <w:rPr>
                <w:rFonts w:ascii="Arial" w:hAnsi="Arial" w:cs="Arial"/>
                <w:color w:val="000000" w:themeColor="text1"/>
                <w:sz w:val="14"/>
                <w:szCs w:val="14"/>
              </w:rPr>
              <w:t>eigh</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ei</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ey</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ending in –</w:t>
            </w:r>
            <w:proofErr w:type="spellStart"/>
            <w:r>
              <w:rPr>
                <w:rFonts w:ascii="Arial" w:hAnsi="Arial" w:cs="Arial"/>
                <w:color w:val="000000" w:themeColor="text1"/>
                <w:sz w:val="14"/>
                <w:szCs w:val="14"/>
              </w:rPr>
              <w:t>ous</w:t>
            </w:r>
            <w:proofErr w:type="spellEnd"/>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Write words where the ‘s’ sound is spelt ‘</w:t>
            </w:r>
            <w:proofErr w:type="spellStart"/>
            <w:r>
              <w:rPr>
                <w:rFonts w:ascii="Arial" w:hAnsi="Arial" w:cs="Arial"/>
                <w:color w:val="000000" w:themeColor="text1"/>
                <w:sz w:val="14"/>
                <w:szCs w:val="14"/>
              </w:rPr>
              <w:t>sc</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Write words ending in ‘</w:t>
            </w:r>
            <w:proofErr w:type="spellStart"/>
            <w:r>
              <w:rPr>
                <w:rFonts w:ascii="Arial" w:hAnsi="Arial" w:cs="Arial"/>
                <w:color w:val="000000" w:themeColor="text1"/>
                <w:sz w:val="14"/>
                <w:szCs w:val="14"/>
              </w:rPr>
              <w:t>zhun</w:t>
            </w:r>
            <w:proofErr w:type="spellEnd"/>
            <w:r>
              <w:rPr>
                <w:rFonts w:ascii="Arial" w:hAnsi="Arial" w:cs="Arial"/>
                <w:color w:val="000000" w:themeColor="text1"/>
                <w:sz w:val="14"/>
                <w:szCs w:val="14"/>
              </w:rPr>
              <w:t xml:space="preserve">’ spelt </w:t>
            </w: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t>
            </w:r>
            <w:proofErr w:type="spellStart"/>
            <w:r>
              <w:rPr>
                <w:rFonts w:ascii="Arial" w:hAnsi="Arial" w:cs="Arial"/>
                <w:color w:val="000000" w:themeColor="text1"/>
                <w:sz w:val="14"/>
                <w:szCs w:val="14"/>
              </w:rPr>
              <w:t>sion</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Write words where the ‘c’ sound is spelt ‘que’ and the ‘g’ sound is spelt ‘</w:t>
            </w:r>
            <w:proofErr w:type="spellStart"/>
            <w:r>
              <w:rPr>
                <w:rFonts w:ascii="Arial" w:hAnsi="Arial" w:cs="Arial"/>
                <w:color w:val="000000" w:themeColor="text1"/>
                <w:sz w:val="14"/>
                <w:szCs w:val="14"/>
              </w:rPr>
              <w:t>gue</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Add ‘</w:t>
            </w:r>
            <w:proofErr w:type="spellStart"/>
            <w:r>
              <w:rPr>
                <w:rFonts w:ascii="Arial" w:hAnsi="Arial" w:cs="Arial"/>
                <w:color w:val="000000" w:themeColor="text1"/>
                <w:sz w:val="14"/>
                <w:szCs w:val="14"/>
              </w:rPr>
              <w:t>ir</w:t>
            </w:r>
            <w:proofErr w:type="spellEnd"/>
            <w:r>
              <w:rPr>
                <w:rFonts w:ascii="Arial" w:hAnsi="Arial" w:cs="Arial"/>
                <w:color w:val="000000" w:themeColor="text1"/>
                <w:sz w:val="14"/>
                <w:szCs w:val="14"/>
              </w:rPr>
              <w:t>’ to words beginning with ‘r’.</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Write from memory simple sentences, dictated by the teacher, that include words and punctuation taught so far.</w:t>
            </w:r>
          </w:p>
          <w:p w:rsidR="00677701" w:rsidRDefault="00677701" w:rsidP="00677701">
            <w:pPr>
              <w:autoSpaceDE w:val="0"/>
              <w:autoSpaceDN w:val="0"/>
              <w:adjustRightInd w:val="0"/>
              <w:rPr>
                <w:rFonts w:ascii="Arial" w:hAnsi="Arial" w:cs="Arial"/>
                <w:color w:val="000000"/>
                <w:sz w:val="14"/>
                <w:szCs w:val="14"/>
              </w:rPr>
            </w:pPr>
          </w:p>
          <w:p w:rsidR="00677701" w:rsidRPr="004C081D" w:rsidRDefault="00677701" w:rsidP="00677701">
            <w:pPr>
              <w:autoSpaceDE w:val="0"/>
              <w:autoSpaceDN w:val="0"/>
              <w:adjustRightInd w:val="0"/>
              <w:rPr>
                <w:rFonts w:ascii="Arial" w:hAnsi="Arial" w:cs="Arial"/>
                <w:color w:val="000000"/>
                <w:sz w:val="14"/>
                <w:szCs w:val="14"/>
              </w:rPr>
            </w:pPr>
          </w:p>
        </w:tc>
        <w:tc>
          <w:tcPr>
            <w:tcW w:w="2448" w:type="dxa"/>
            <w:shd w:val="clear" w:color="auto" w:fill="E2EFD9" w:themeFill="accent6" w:themeFillTint="33"/>
          </w:tcPr>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some words with ‘silent’ letters (e.g. knight, psalm, solemn).</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Continue to distinguish between homophones and other words which are often confused.</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 knowledge of morphology and etymology in spelling and understand that the spelling of some words needs to be learnt specifically, as listed in English Appendix 1.</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 dictionaries to check the spelling and meaning of words.</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 the first three or four letters of a word to check spelling, meaning or both of these in a dictionary.</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 xml:space="preserve">Use a thesaurus.  </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 xml:space="preserve">Spell words that contain the letter-string’ </w:t>
            </w:r>
            <w:proofErr w:type="spellStart"/>
            <w:r>
              <w:rPr>
                <w:rFonts w:ascii="Arial" w:hAnsi="Arial" w:cs="Arial"/>
                <w:color w:val="000000" w:themeColor="text1"/>
                <w:sz w:val="14"/>
                <w:szCs w:val="14"/>
              </w:rPr>
              <w:t>ough</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ending in –</w:t>
            </w:r>
            <w:proofErr w:type="spellStart"/>
            <w:r>
              <w:rPr>
                <w:rFonts w:ascii="Arial" w:hAnsi="Arial" w:cs="Arial"/>
                <w:color w:val="000000" w:themeColor="text1"/>
                <w:sz w:val="14"/>
                <w:szCs w:val="14"/>
              </w:rPr>
              <w:t>ible</w:t>
            </w:r>
            <w:proofErr w:type="spellEnd"/>
            <w:r>
              <w:rPr>
                <w:rFonts w:ascii="Arial" w:hAnsi="Arial" w:cs="Arial"/>
                <w:color w:val="000000" w:themeColor="text1"/>
                <w:sz w:val="14"/>
                <w:szCs w:val="14"/>
              </w:rPr>
              <w:t xml:space="preserve">, -able, </w:t>
            </w: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t>
            </w:r>
            <w:proofErr w:type="spellStart"/>
            <w:r>
              <w:rPr>
                <w:rFonts w:ascii="Arial" w:hAnsi="Arial" w:cs="Arial"/>
                <w:color w:val="000000" w:themeColor="text1"/>
                <w:sz w:val="14"/>
                <w:szCs w:val="14"/>
              </w:rPr>
              <w:t>ibly</w:t>
            </w:r>
            <w:proofErr w:type="spellEnd"/>
            <w:r>
              <w:rPr>
                <w:rFonts w:ascii="Arial" w:hAnsi="Arial" w:cs="Arial"/>
                <w:color w:val="000000" w:themeColor="text1"/>
                <w:sz w:val="14"/>
                <w:szCs w:val="14"/>
              </w:rPr>
              <w:t>, -ably, -</w:t>
            </w:r>
            <w:proofErr w:type="spellStart"/>
            <w:r>
              <w:rPr>
                <w:rFonts w:ascii="Arial" w:hAnsi="Arial" w:cs="Arial"/>
                <w:color w:val="000000" w:themeColor="text1"/>
                <w:sz w:val="14"/>
                <w:szCs w:val="14"/>
              </w:rPr>
              <w:t>ent</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ence</w:t>
            </w:r>
            <w:proofErr w:type="spellEnd"/>
            <w:r>
              <w:rPr>
                <w:rFonts w:ascii="Arial" w:hAnsi="Arial" w:cs="Arial"/>
                <w:color w:val="000000" w:themeColor="text1"/>
                <w:sz w:val="14"/>
                <w:szCs w:val="14"/>
              </w:rPr>
              <w:t>, -ant, -</w:t>
            </w:r>
            <w:proofErr w:type="spellStart"/>
            <w:r>
              <w:rPr>
                <w:rFonts w:ascii="Arial" w:hAnsi="Arial" w:cs="Arial"/>
                <w:color w:val="000000" w:themeColor="text1"/>
                <w:sz w:val="14"/>
                <w:szCs w:val="14"/>
              </w:rPr>
              <w:t>ance</w:t>
            </w:r>
            <w:proofErr w:type="spellEnd"/>
            <w:r>
              <w:rPr>
                <w:rFonts w:ascii="Arial" w:hAnsi="Arial" w:cs="Arial"/>
                <w:color w:val="000000" w:themeColor="text1"/>
                <w:sz w:val="14"/>
                <w:szCs w:val="14"/>
              </w:rPr>
              <w:t xml:space="preserve">, </w:t>
            </w: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t>
            </w:r>
            <w:proofErr w:type="spellStart"/>
            <w:r>
              <w:rPr>
                <w:rFonts w:ascii="Arial" w:hAnsi="Arial" w:cs="Arial"/>
                <w:color w:val="000000" w:themeColor="text1"/>
                <w:sz w:val="14"/>
                <w:szCs w:val="14"/>
              </w:rPr>
              <w:t>ancy</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where the ‘</w:t>
            </w:r>
            <w:proofErr w:type="spellStart"/>
            <w:r>
              <w:rPr>
                <w:rFonts w:ascii="Arial" w:hAnsi="Arial" w:cs="Arial"/>
                <w:color w:val="000000" w:themeColor="text1"/>
                <w:sz w:val="14"/>
                <w:szCs w:val="14"/>
              </w:rPr>
              <w:t>ee</w:t>
            </w:r>
            <w:proofErr w:type="spellEnd"/>
            <w:r>
              <w:rPr>
                <w:rFonts w:ascii="Arial" w:hAnsi="Arial" w:cs="Arial"/>
                <w:color w:val="000000" w:themeColor="text1"/>
                <w:sz w:val="14"/>
                <w:szCs w:val="14"/>
              </w:rPr>
              <w:t>’ sound is spelt ‘</w:t>
            </w:r>
            <w:proofErr w:type="spellStart"/>
            <w:r>
              <w:rPr>
                <w:rFonts w:ascii="Arial" w:hAnsi="Arial" w:cs="Arial"/>
                <w:color w:val="000000" w:themeColor="text1"/>
                <w:sz w:val="14"/>
                <w:szCs w:val="14"/>
              </w:rPr>
              <w:t>ei</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Write words ending in ‘</w:t>
            </w:r>
            <w:proofErr w:type="spellStart"/>
            <w:r>
              <w:rPr>
                <w:rFonts w:ascii="Arial" w:hAnsi="Arial" w:cs="Arial"/>
                <w:color w:val="000000" w:themeColor="text1"/>
                <w:sz w:val="14"/>
                <w:szCs w:val="14"/>
              </w:rPr>
              <w:t>shus</w:t>
            </w:r>
            <w:proofErr w:type="spellEnd"/>
            <w:r>
              <w:rPr>
                <w:rFonts w:ascii="Arial" w:hAnsi="Arial" w:cs="Arial"/>
                <w:color w:val="000000" w:themeColor="text1"/>
                <w:sz w:val="14"/>
                <w:szCs w:val="14"/>
              </w:rPr>
              <w:t>’ spelt ‘</w:t>
            </w:r>
            <w:proofErr w:type="spellStart"/>
            <w:r>
              <w:rPr>
                <w:rFonts w:ascii="Arial" w:hAnsi="Arial" w:cs="Arial"/>
                <w:color w:val="000000" w:themeColor="text1"/>
                <w:sz w:val="14"/>
                <w:szCs w:val="14"/>
              </w:rPr>
              <w:t>cious</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tiuos</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Write words ending in ’shul’ spelt ‘</w:t>
            </w:r>
            <w:proofErr w:type="spellStart"/>
            <w:r>
              <w:rPr>
                <w:rFonts w:ascii="Arial" w:hAnsi="Arial" w:cs="Arial"/>
                <w:color w:val="000000" w:themeColor="text1"/>
                <w:sz w:val="14"/>
                <w:szCs w:val="14"/>
              </w:rPr>
              <w:t>cial</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tial</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p>
          <w:p w:rsidR="00677701" w:rsidRPr="009D39D8" w:rsidRDefault="00677701" w:rsidP="00677701">
            <w:pPr>
              <w:autoSpaceDE w:val="0"/>
              <w:autoSpaceDN w:val="0"/>
              <w:adjustRightInd w:val="0"/>
              <w:rPr>
                <w:rFonts w:ascii="Arial" w:hAnsi="Arial" w:cs="Arial"/>
                <w:color w:val="000000"/>
                <w:sz w:val="14"/>
                <w:szCs w:val="14"/>
              </w:rPr>
            </w:pPr>
            <w:r w:rsidRPr="009D39D8">
              <w:rPr>
                <w:rFonts w:ascii="Arial" w:hAnsi="Arial" w:cs="Arial"/>
                <w:color w:val="000000"/>
                <w:sz w:val="14"/>
                <w:szCs w:val="14"/>
              </w:rPr>
              <w:t xml:space="preserve"> </w:t>
            </w:r>
          </w:p>
        </w:tc>
        <w:tc>
          <w:tcPr>
            <w:tcW w:w="2453" w:type="dxa"/>
            <w:shd w:val="clear" w:color="auto" w:fill="E2EFD9" w:themeFill="accent6" w:themeFillTint="33"/>
          </w:tcPr>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 further prefixes and suffixes and understand the guidance for adding them.</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Spell some words with ‘silent’ letters (e.g. knight, psalm, solemn).</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Continue to distinguish between homophones and other words which are often confused.</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 knowledge of morphology and etymology in spelling and understand that the spelling of some words needs to be learnt specifically, as listed in English Appendix 1.</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 dictionaries to check the spelling and meaning of words.</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Use the first three or four letters of a word to check spelling, meaning or both of these in a dictionary.</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sz w:val="14"/>
                <w:szCs w:val="14"/>
              </w:rPr>
            </w:pPr>
            <w:r>
              <w:rPr>
                <w:rFonts w:ascii="Arial" w:hAnsi="Arial" w:cs="Arial"/>
                <w:color w:val="000000"/>
                <w:sz w:val="14"/>
                <w:szCs w:val="14"/>
              </w:rPr>
              <w:t xml:space="preserve">Use a thesaurus.  </w:t>
            </w:r>
          </w:p>
          <w:p w:rsidR="00677701" w:rsidRDefault="00677701" w:rsidP="00677701">
            <w:pPr>
              <w:autoSpaceDE w:val="0"/>
              <w:autoSpaceDN w:val="0"/>
              <w:adjustRightInd w:val="0"/>
              <w:rPr>
                <w:rFonts w:ascii="Arial" w:hAnsi="Arial" w:cs="Arial"/>
                <w:color w:val="000000"/>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containing the letter-string ‘</w:t>
            </w:r>
            <w:proofErr w:type="spellStart"/>
            <w:r>
              <w:rPr>
                <w:rFonts w:ascii="Arial" w:hAnsi="Arial" w:cs="Arial"/>
                <w:color w:val="000000" w:themeColor="text1"/>
                <w:sz w:val="14"/>
                <w:szCs w:val="14"/>
              </w:rPr>
              <w:t>ough</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Write words where the ‘</w:t>
            </w:r>
            <w:proofErr w:type="spellStart"/>
            <w:r>
              <w:rPr>
                <w:rFonts w:ascii="Arial" w:hAnsi="Arial" w:cs="Arial"/>
                <w:color w:val="000000" w:themeColor="text1"/>
                <w:sz w:val="14"/>
                <w:szCs w:val="14"/>
              </w:rPr>
              <w:t>sh</w:t>
            </w:r>
            <w:proofErr w:type="spellEnd"/>
            <w:r>
              <w:rPr>
                <w:rFonts w:ascii="Arial" w:hAnsi="Arial" w:cs="Arial"/>
                <w:color w:val="000000" w:themeColor="text1"/>
                <w:sz w:val="14"/>
                <w:szCs w:val="14"/>
              </w:rPr>
              <w:t>’ sound is spelt ‘</w:t>
            </w:r>
            <w:proofErr w:type="spellStart"/>
            <w:r>
              <w:rPr>
                <w:rFonts w:ascii="Arial" w:hAnsi="Arial" w:cs="Arial"/>
                <w:color w:val="000000" w:themeColor="text1"/>
                <w:sz w:val="14"/>
                <w:szCs w:val="14"/>
              </w:rPr>
              <w:t>ti</w:t>
            </w:r>
            <w:proofErr w:type="spellEnd"/>
            <w:r>
              <w:rPr>
                <w:rFonts w:ascii="Arial" w:hAnsi="Arial" w:cs="Arial"/>
                <w:color w:val="000000" w:themeColor="text1"/>
                <w:sz w:val="14"/>
                <w:szCs w:val="14"/>
              </w:rPr>
              <w:t>’, ‘ci’, ‘</w:t>
            </w:r>
            <w:proofErr w:type="spellStart"/>
            <w:r>
              <w:rPr>
                <w:rFonts w:ascii="Arial" w:hAnsi="Arial" w:cs="Arial"/>
                <w:color w:val="000000" w:themeColor="text1"/>
                <w:sz w:val="14"/>
                <w:szCs w:val="14"/>
              </w:rPr>
              <w:t>si</w:t>
            </w:r>
            <w:proofErr w:type="spellEnd"/>
            <w:r>
              <w:rPr>
                <w:rFonts w:ascii="Arial" w:hAnsi="Arial" w:cs="Arial"/>
                <w:color w:val="000000" w:themeColor="text1"/>
                <w:sz w:val="14"/>
                <w:szCs w:val="14"/>
              </w:rPr>
              <w:t>’ ‘</w:t>
            </w:r>
            <w:proofErr w:type="spellStart"/>
            <w:r>
              <w:rPr>
                <w:rFonts w:ascii="Arial" w:hAnsi="Arial" w:cs="Arial"/>
                <w:color w:val="000000" w:themeColor="text1"/>
                <w:sz w:val="14"/>
                <w:szCs w:val="14"/>
              </w:rPr>
              <w:t>ssi</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Write words with spellings ‘</w:t>
            </w:r>
            <w:proofErr w:type="spellStart"/>
            <w:r>
              <w:rPr>
                <w:rFonts w:ascii="Arial" w:hAnsi="Arial" w:cs="Arial"/>
                <w:color w:val="000000" w:themeColor="text1"/>
                <w:sz w:val="14"/>
                <w:szCs w:val="14"/>
              </w:rPr>
              <w:t>ei</w:t>
            </w:r>
            <w:proofErr w:type="spellEnd"/>
            <w:r>
              <w:rPr>
                <w:rFonts w:ascii="Arial" w:hAnsi="Arial" w:cs="Arial"/>
                <w:color w:val="000000" w:themeColor="text1"/>
                <w:sz w:val="14"/>
                <w:szCs w:val="14"/>
              </w:rPr>
              <w:t>’ and ‘</w:t>
            </w:r>
            <w:proofErr w:type="spellStart"/>
            <w:r>
              <w:rPr>
                <w:rFonts w:ascii="Arial" w:hAnsi="Arial" w:cs="Arial"/>
                <w:color w:val="000000" w:themeColor="text1"/>
                <w:sz w:val="14"/>
                <w:szCs w:val="14"/>
              </w:rPr>
              <w:t>ie</w:t>
            </w:r>
            <w:proofErr w:type="spellEnd"/>
            <w:r>
              <w:rPr>
                <w:rFonts w:ascii="Arial" w:hAnsi="Arial" w:cs="Arial"/>
                <w:color w:val="000000" w:themeColor="text1"/>
                <w:sz w:val="14"/>
                <w:szCs w:val="14"/>
              </w:rPr>
              <w:t>’.</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ending in –</w:t>
            </w:r>
            <w:proofErr w:type="spellStart"/>
            <w:r>
              <w:rPr>
                <w:rFonts w:ascii="Arial" w:hAnsi="Arial" w:cs="Arial"/>
                <w:color w:val="000000" w:themeColor="text1"/>
                <w:sz w:val="14"/>
                <w:szCs w:val="14"/>
              </w:rPr>
              <w:t>ible</w:t>
            </w:r>
            <w:proofErr w:type="spellEnd"/>
            <w:r>
              <w:rPr>
                <w:rFonts w:ascii="Arial" w:hAnsi="Arial" w:cs="Arial"/>
                <w:color w:val="000000" w:themeColor="text1"/>
                <w:sz w:val="14"/>
                <w:szCs w:val="14"/>
              </w:rPr>
              <w:t>, -able</w:t>
            </w:r>
          </w:p>
          <w:p w:rsidR="00677701" w:rsidRDefault="00677701" w:rsidP="00677701">
            <w:pPr>
              <w:autoSpaceDE w:val="0"/>
              <w:autoSpaceDN w:val="0"/>
              <w:adjustRightInd w:val="0"/>
              <w:rPr>
                <w:rFonts w:ascii="Arial" w:hAnsi="Arial" w:cs="Arial"/>
                <w:color w:val="000000" w:themeColor="text1"/>
                <w:sz w:val="14"/>
                <w:szCs w:val="14"/>
              </w:rPr>
            </w:pPr>
          </w:p>
          <w:p w:rsidR="00677701" w:rsidRDefault="00677701" w:rsidP="00677701">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Spell words with plural nouns.</w:t>
            </w:r>
          </w:p>
          <w:p w:rsidR="00677701" w:rsidRPr="00412DF8" w:rsidRDefault="00677701" w:rsidP="00677701">
            <w:pPr>
              <w:autoSpaceDE w:val="0"/>
              <w:autoSpaceDN w:val="0"/>
              <w:adjustRightInd w:val="0"/>
              <w:rPr>
                <w:rFonts w:ascii="Arial" w:hAnsi="Arial" w:cs="Arial"/>
                <w:color w:val="000000"/>
                <w:sz w:val="14"/>
                <w:szCs w:val="14"/>
              </w:rPr>
            </w:pPr>
          </w:p>
        </w:tc>
      </w:tr>
    </w:tbl>
    <w:p w:rsidR="00DC66DF" w:rsidRPr="009D7E71" w:rsidRDefault="00DC66DF" w:rsidP="00677701">
      <w:pPr>
        <w:rPr>
          <w:rFonts w:ascii="Arial" w:hAnsi="Arial" w:cs="Arial"/>
          <w:b/>
          <w:sz w:val="24"/>
          <w:szCs w:val="24"/>
        </w:rPr>
      </w:pPr>
    </w:p>
    <w:p w:rsidR="008C694C" w:rsidRDefault="008C694C" w:rsidP="00040D5F">
      <w:pPr>
        <w:rPr>
          <w:rFonts w:ascii="Arial" w:hAnsi="Arial" w:cs="Arial"/>
          <w:b/>
          <w:sz w:val="28"/>
          <w:szCs w:val="28"/>
        </w:rPr>
      </w:pPr>
    </w:p>
    <w:tbl>
      <w:tblPr>
        <w:tblStyle w:val="TableGrid"/>
        <w:tblW w:w="0" w:type="auto"/>
        <w:jc w:val="center"/>
        <w:tblLook w:val="04A0" w:firstRow="1" w:lastRow="0" w:firstColumn="1" w:lastColumn="0" w:noHBand="0" w:noVBand="1"/>
      </w:tblPr>
      <w:tblGrid>
        <w:gridCol w:w="2580"/>
        <w:gridCol w:w="2572"/>
        <w:gridCol w:w="2572"/>
        <w:gridCol w:w="2572"/>
        <w:gridCol w:w="2572"/>
        <w:gridCol w:w="2573"/>
      </w:tblGrid>
      <w:tr w:rsidR="00040D5F" w:rsidRPr="00040D5F" w:rsidTr="00677701">
        <w:trPr>
          <w:jc w:val="center"/>
        </w:trPr>
        <w:tc>
          <w:tcPr>
            <w:tcW w:w="15441" w:type="dxa"/>
            <w:gridSpan w:val="6"/>
            <w:shd w:val="clear" w:color="auto" w:fill="DEEAF6" w:themeFill="accent1" w:themeFillTint="33"/>
          </w:tcPr>
          <w:p w:rsidR="00040D5F" w:rsidRPr="00040D5F" w:rsidRDefault="00040D5F" w:rsidP="009D7E71">
            <w:pPr>
              <w:jc w:val="center"/>
              <w:rPr>
                <w:rFonts w:ascii="Arial" w:hAnsi="Arial" w:cs="Arial"/>
                <w:b/>
                <w:sz w:val="24"/>
                <w:szCs w:val="24"/>
              </w:rPr>
            </w:pPr>
            <w:r>
              <w:rPr>
                <w:rFonts w:ascii="Arial" w:hAnsi="Arial" w:cs="Arial"/>
                <w:b/>
                <w:sz w:val="24"/>
                <w:szCs w:val="24"/>
              </w:rPr>
              <w:t>Handwriting</w:t>
            </w:r>
          </w:p>
        </w:tc>
      </w:tr>
      <w:tr w:rsidR="00040D5F" w:rsidRPr="00040D5F" w:rsidTr="00677701">
        <w:trPr>
          <w:jc w:val="center"/>
        </w:trPr>
        <w:tc>
          <w:tcPr>
            <w:tcW w:w="2580" w:type="dxa"/>
            <w:shd w:val="clear" w:color="auto" w:fill="FBE4D5" w:themeFill="accent2"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Y1</w:t>
            </w:r>
          </w:p>
        </w:tc>
        <w:tc>
          <w:tcPr>
            <w:tcW w:w="2572" w:type="dxa"/>
            <w:shd w:val="clear" w:color="auto" w:fill="FBE4D5" w:themeFill="accent2"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Y2</w:t>
            </w:r>
          </w:p>
        </w:tc>
        <w:tc>
          <w:tcPr>
            <w:tcW w:w="2572" w:type="dxa"/>
            <w:shd w:val="clear" w:color="auto" w:fill="FFF2CC" w:themeFill="accent4"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Y3</w:t>
            </w:r>
          </w:p>
        </w:tc>
        <w:tc>
          <w:tcPr>
            <w:tcW w:w="2572" w:type="dxa"/>
            <w:shd w:val="clear" w:color="auto" w:fill="FFF2CC" w:themeFill="accent4"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Y4</w:t>
            </w:r>
          </w:p>
        </w:tc>
        <w:tc>
          <w:tcPr>
            <w:tcW w:w="2572" w:type="dxa"/>
            <w:shd w:val="clear" w:color="auto" w:fill="E2EFD9" w:themeFill="accent6"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Y5</w:t>
            </w:r>
          </w:p>
        </w:tc>
        <w:tc>
          <w:tcPr>
            <w:tcW w:w="2573" w:type="dxa"/>
            <w:shd w:val="clear" w:color="auto" w:fill="E2EFD9" w:themeFill="accent6"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Y6</w:t>
            </w:r>
          </w:p>
        </w:tc>
      </w:tr>
      <w:tr w:rsidR="003B6775" w:rsidRPr="00040D5F" w:rsidTr="00677701">
        <w:trPr>
          <w:jc w:val="center"/>
        </w:trPr>
        <w:tc>
          <w:tcPr>
            <w:tcW w:w="2580" w:type="dxa"/>
            <w:shd w:val="clear" w:color="auto" w:fill="FBE4D5" w:themeFill="accent2" w:themeFillTint="33"/>
          </w:tcPr>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Sit correctly at a table, holding a pencil comfortably and correctly</w:t>
            </w:r>
            <w:r>
              <w:rPr>
                <w:rFonts w:ascii="Arial" w:hAnsi="Arial" w:cs="Arial"/>
                <w:color w:val="000000"/>
                <w:sz w:val="14"/>
                <w:szCs w:val="14"/>
              </w:rPr>
              <w:t>.</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Form lower-case letters in the correct direction, starting and finishing in the right place. </w:t>
            </w:r>
          </w:p>
          <w:p w:rsidR="003B6775" w:rsidRPr="006F761D"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000000"/>
                <w:sz w:val="14"/>
                <w:szCs w:val="14"/>
              </w:rPr>
              <w:t xml:space="preserve">Form capital letters. </w:t>
            </w: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FFFFFF"/>
                <w:sz w:val="16"/>
                <w:szCs w:val="16"/>
              </w:rPr>
              <w:t>(56.7%)</w:t>
            </w: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Form digits 0-9.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Understand which letters belong to which handwriting 'families' (i.e. letters that are formed in similar ways)</w:t>
            </w:r>
            <w:r>
              <w:rPr>
                <w:rFonts w:ascii="Arial" w:hAnsi="Arial" w:cs="Arial"/>
                <w:color w:val="000000"/>
                <w:sz w:val="14"/>
                <w:szCs w:val="14"/>
              </w:rPr>
              <w:t xml:space="preserve"> </w:t>
            </w:r>
            <w:r w:rsidRPr="006F761D">
              <w:rPr>
                <w:rFonts w:ascii="Arial" w:hAnsi="Arial" w:cs="Arial"/>
                <w:color w:val="000000"/>
                <w:sz w:val="14"/>
                <w:szCs w:val="14"/>
              </w:rPr>
              <w:t xml:space="preserve">and practise these. </w:t>
            </w:r>
          </w:p>
        </w:tc>
        <w:tc>
          <w:tcPr>
            <w:tcW w:w="2572" w:type="dxa"/>
            <w:shd w:val="clear" w:color="auto" w:fill="FBE4D5" w:themeFill="accent2" w:themeFillTint="33"/>
          </w:tcPr>
          <w:p w:rsidR="003B6775" w:rsidRPr="000333A2" w:rsidRDefault="003B6775" w:rsidP="003B6775">
            <w:pPr>
              <w:autoSpaceDE w:val="0"/>
              <w:autoSpaceDN w:val="0"/>
              <w:adjustRightInd w:val="0"/>
              <w:rPr>
                <w:rFonts w:ascii="Arial" w:hAnsi="Arial" w:cs="Arial"/>
                <w:color w:val="000000"/>
                <w:sz w:val="16"/>
                <w:szCs w:val="16"/>
              </w:rPr>
            </w:pPr>
            <w:r w:rsidRPr="000333A2">
              <w:rPr>
                <w:rFonts w:ascii="Arial" w:hAnsi="Arial" w:cs="Arial"/>
                <w:color w:val="000000"/>
                <w:sz w:val="14"/>
                <w:szCs w:val="14"/>
              </w:rPr>
              <w:t xml:space="preserve">Form lower-case letters of the correct size relative to one another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Use the diagonal and horizontal strokes needed to join letters</w:t>
            </w:r>
            <w:r>
              <w:rPr>
                <w:rFonts w:ascii="Arial" w:hAnsi="Arial" w:cs="Arial"/>
                <w:color w:val="000000"/>
                <w:sz w:val="14"/>
                <w:szCs w:val="14"/>
              </w:rPr>
              <w:t xml:space="preserve"> and understand which letters, when adjacent to one another, are best left </w:t>
            </w:r>
            <w:proofErr w:type="spellStart"/>
            <w:r>
              <w:rPr>
                <w:rFonts w:ascii="Arial" w:hAnsi="Arial" w:cs="Arial"/>
                <w:color w:val="000000"/>
                <w:sz w:val="14"/>
                <w:szCs w:val="14"/>
              </w:rPr>
              <w:t>unjoined</w:t>
            </w:r>
            <w:proofErr w:type="spellEnd"/>
            <w:r>
              <w:rPr>
                <w:rFonts w:ascii="Arial" w:hAnsi="Arial" w:cs="Arial"/>
                <w:color w:val="000000"/>
                <w:sz w:val="14"/>
                <w:szCs w:val="14"/>
              </w:rPr>
              <w:t>.</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Write capital letters and digits of the correct size, orientation and relationship to one another and to lower case letters. </w:t>
            </w:r>
          </w:p>
          <w:p w:rsidR="003B6775" w:rsidRPr="000333A2" w:rsidRDefault="003B6775" w:rsidP="003B6775">
            <w:pPr>
              <w:autoSpaceDE w:val="0"/>
              <w:autoSpaceDN w:val="0"/>
              <w:adjustRightInd w:val="0"/>
              <w:rPr>
                <w:rFonts w:ascii="Arial" w:hAnsi="Arial" w:cs="Arial"/>
                <w:color w:val="FFFFFF"/>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Use spacing between words that reflects the size of the letters. </w:t>
            </w:r>
          </w:p>
        </w:tc>
        <w:tc>
          <w:tcPr>
            <w:tcW w:w="2572" w:type="dxa"/>
            <w:shd w:val="clear" w:color="auto" w:fill="FFF2CC" w:themeFill="accent4" w:themeFillTint="33"/>
          </w:tcPr>
          <w:p w:rsidR="003B6775" w:rsidRPr="000718E6"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w:t>
            </w:r>
            <w:r w:rsidRPr="009A15A9">
              <w:rPr>
                <w:rFonts w:ascii="Arial" w:hAnsi="Arial" w:cs="Arial"/>
                <w:color w:val="000000"/>
                <w:sz w:val="14"/>
                <w:szCs w:val="14"/>
              </w:rPr>
              <w:t xml:space="preserve"> the diagonal and horizontal strokes that are needed to join letters and understand</w:t>
            </w:r>
            <w:r>
              <w:rPr>
                <w:rFonts w:ascii="Arial" w:hAnsi="Arial" w:cs="Arial"/>
                <w:color w:val="000000"/>
                <w:sz w:val="14"/>
                <w:szCs w:val="14"/>
              </w:rPr>
              <w:t xml:space="preserve"> </w:t>
            </w:r>
            <w:r w:rsidRPr="009A15A9">
              <w:rPr>
                <w:rFonts w:ascii="Arial" w:hAnsi="Arial" w:cs="Arial"/>
                <w:color w:val="000000"/>
                <w:sz w:val="14"/>
                <w:szCs w:val="14"/>
              </w:rPr>
              <w:t xml:space="preserve">which letters, when adjacent to one another, are best left </w:t>
            </w:r>
            <w:proofErr w:type="spellStart"/>
            <w:r w:rsidRPr="009A15A9">
              <w:rPr>
                <w:rFonts w:ascii="Arial" w:hAnsi="Arial" w:cs="Arial"/>
                <w:color w:val="000000"/>
                <w:sz w:val="14"/>
                <w:szCs w:val="14"/>
              </w:rPr>
              <w:t>unjoined</w:t>
            </w:r>
            <w:proofErr w:type="spellEnd"/>
            <w:r w:rsidRPr="009A15A9">
              <w:rPr>
                <w:rFonts w:ascii="Arial" w:hAnsi="Arial" w:cs="Arial"/>
                <w:color w:val="000000"/>
                <w:sz w:val="14"/>
                <w:szCs w:val="14"/>
              </w:rPr>
              <w:t>.</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0%13.8%)</w:t>
            </w:r>
          </w:p>
          <w:p w:rsidR="003B6775" w:rsidRPr="000718E6"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Increase the legibility, consistency and quality of </w:t>
            </w:r>
            <w:r>
              <w:rPr>
                <w:rFonts w:ascii="Arial" w:hAnsi="Arial" w:cs="Arial"/>
                <w:color w:val="000000"/>
                <w:sz w:val="14"/>
                <w:szCs w:val="14"/>
              </w:rPr>
              <w:t>their</w:t>
            </w:r>
            <w:r w:rsidRPr="009A15A9">
              <w:rPr>
                <w:rFonts w:ascii="Arial" w:hAnsi="Arial" w:cs="Arial"/>
                <w:color w:val="000000"/>
                <w:sz w:val="14"/>
                <w:szCs w:val="14"/>
              </w:rPr>
              <w:t xml:space="preserve"> handwriting e.g. by </w:t>
            </w:r>
            <w:r>
              <w:rPr>
                <w:rFonts w:ascii="Arial" w:hAnsi="Arial" w:cs="Arial"/>
                <w:color w:val="000000"/>
                <w:sz w:val="14"/>
                <w:szCs w:val="14"/>
              </w:rPr>
              <w:t>ensuring</w:t>
            </w:r>
            <w:r w:rsidRPr="009A15A9">
              <w:rPr>
                <w:rFonts w:ascii="Arial" w:hAnsi="Arial" w:cs="Arial"/>
                <w:color w:val="000000"/>
                <w:sz w:val="14"/>
                <w:szCs w:val="14"/>
              </w:rPr>
              <w:t xml:space="preserve"> that the</w:t>
            </w:r>
            <w:r>
              <w:rPr>
                <w:rFonts w:ascii="Arial" w:hAnsi="Arial" w:cs="Arial"/>
                <w:color w:val="000000"/>
                <w:sz w:val="14"/>
                <w:szCs w:val="14"/>
              </w:rPr>
              <w:t xml:space="preserve"> </w:t>
            </w:r>
            <w:r w:rsidRPr="009A15A9">
              <w:rPr>
                <w:rFonts w:ascii="Arial" w:hAnsi="Arial" w:cs="Arial"/>
                <w:color w:val="000000"/>
                <w:sz w:val="14"/>
                <w:szCs w:val="14"/>
              </w:rPr>
              <w:t>down</w:t>
            </w:r>
            <w:r>
              <w:rPr>
                <w:rFonts w:ascii="Arial" w:hAnsi="Arial" w:cs="Arial"/>
                <w:color w:val="000000"/>
                <w:sz w:val="14"/>
                <w:szCs w:val="14"/>
              </w:rPr>
              <w:t xml:space="preserve"> </w:t>
            </w:r>
            <w:r w:rsidRPr="009A15A9">
              <w:rPr>
                <w:rFonts w:ascii="Arial" w:hAnsi="Arial" w:cs="Arial"/>
                <w:color w:val="000000"/>
                <w:sz w:val="14"/>
                <w:szCs w:val="14"/>
              </w:rPr>
              <w:t>strokes of letter</w:t>
            </w:r>
            <w:r>
              <w:rPr>
                <w:rFonts w:ascii="Arial" w:hAnsi="Arial" w:cs="Arial"/>
                <w:color w:val="000000"/>
                <w:sz w:val="14"/>
                <w:szCs w:val="14"/>
              </w:rPr>
              <w:t xml:space="preserve">s are parallel and equidistant; </w:t>
            </w:r>
            <w:r w:rsidRPr="009A15A9">
              <w:rPr>
                <w:rFonts w:ascii="Arial" w:hAnsi="Arial" w:cs="Arial"/>
                <w:color w:val="000000"/>
                <w:sz w:val="14"/>
                <w:szCs w:val="14"/>
              </w:rPr>
              <w:t>that lines of writing are spaced sufficiently so that the</w:t>
            </w:r>
            <w:r>
              <w:rPr>
                <w:rFonts w:ascii="Arial" w:hAnsi="Arial" w:cs="Arial"/>
                <w:color w:val="000000"/>
                <w:sz w:val="14"/>
                <w:szCs w:val="14"/>
              </w:rPr>
              <w:t xml:space="preserve"> </w:t>
            </w:r>
            <w:r w:rsidRPr="009A15A9">
              <w:rPr>
                <w:rFonts w:ascii="Arial" w:hAnsi="Arial" w:cs="Arial"/>
                <w:color w:val="000000"/>
                <w:sz w:val="14"/>
                <w:szCs w:val="14"/>
              </w:rPr>
              <w:t>ascenders and descenders of letters do not touch.</w:t>
            </w:r>
          </w:p>
        </w:tc>
        <w:tc>
          <w:tcPr>
            <w:tcW w:w="2572" w:type="dxa"/>
            <w:shd w:val="clear" w:color="auto" w:fill="FFF2CC" w:themeFill="accent4" w:themeFillTint="33"/>
          </w:tcPr>
          <w:p w:rsidR="003B6775" w:rsidRPr="000718E6"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w:t>
            </w:r>
            <w:r w:rsidRPr="009A15A9">
              <w:rPr>
                <w:rFonts w:ascii="Arial" w:hAnsi="Arial" w:cs="Arial"/>
                <w:color w:val="000000"/>
                <w:sz w:val="14"/>
                <w:szCs w:val="14"/>
              </w:rPr>
              <w:t xml:space="preserve"> the diagonal and horizontal strokes that are needed to join letters and understand</w:t>
            </w:r>
            <w:r>
              <w:rPr>
                <w:rFonts w:ascii="Arial" w:hAnsi="Arial" w:cs="Arial"/>
                <w:color w:val="000000"/>
                <w:sz w:val="14"/>
                <w:szCs w:val="14"/>
              </w:rPr>
              <w:t xml:space="preserve"> </w:t>
            </w:r>
            <w:r w:rsidRPr="009A15A9">
              <w:rPr>
                <w:rFonts w:ascii="Arial" w:hAnsi="Arial" w:cs="Arial"/>
                <w:color w:val="000000"/>
                <w:sz w:val="14"/>
                <w:szCs w:val="14"/>
              </w:rPr>
              <w:t xml:space="preserve">which letters, when adjacent to one another, are best left </w:t>
            </w:r>
            <w:proofErr w:type="spellStart"/>
            <w:r w:rsidRPr="009A15A9">
              <w:rPr>
                <w:rFonts w:ascii="Arial" w:hAnsi="Arial" w:cs="Arial"/>
                <w:color w:val="000000"/>
                <w:sz w:val="14"/>
                <w:szCs w:val="14"/>
              </w:rPr>
              <w:t>unjoined</w:t>
            </w:r>
            <w:proofErr w:type="spellEnd"/>
            <w:r w:rsidRPr="009A15A9">
              <w:rPr>
                <w:rFonts w:ascii="Arial" w:hAnsi="Arial" w:cs="Arial"/>
                <w:color w:val="000000"/>
                <w:sz w:val="14"/>
                <w:szCs w:val="14"/>
              </w:rPr>
              <w:t>.</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0%13.8%)</w:t>
            </w:r>
          </w:p>
          <w:p w:rsidR="003B6775" w:rsidRPr="000718E6"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Increase the legibility, consistency and quality of </w:t>
            </w:r>
            <w:r>
              <w:rPr>
                <w:rFonts w:ascii="Arial" w:hAnsi="Arial" w:cs="Arial"/>
                <w:color w:val="000000"/>
                <w:sz w:val="14"/>
                <w:szCs w:val="14"/>
              </w:rPr>
              <w:t>their</w:t>
            </w:r>
            <w:r w:rsidRPr="009A15A9">
              <w:rPr>
                <w:rFonts w:ascii="Arial" w:hAnsi="Arial" w:cs="Arial"/>
                <w:color w:val="000000"/>
                <w:sz w:val="14"/>
                <w:szCs w:val="14"/>
              </w:rPr>
              <w:t xml:space="preserve"> handwriting e.g. by </w:t>
            </w:r>
            <w:r>
              <w:rPr>
                <w:rFonts w:ascii="Arial" w:hAnsi="Arial" w:cs="Arial"/>
                <w:color w:val="000000"/>
                <w:sz w:val="14"/>
                <w:szCs w:val="14"/>
              </w:rPr>
              <w:t>ensuring</w:t>
            </w:r>
            <w:r w:rsidRPr="009A15A9">
              <w:rPr>
                <w:rFonts w:ascii="Arial" w:hAnsi="Arial" w:cs="Arial"/>
                <w:color w:val="000000"/>
                <w:sz w:val="14"/>
                <w:szCs w:val="14"/>
              </w:rPr>
              <w:t xml:space="preserve"> that the</w:t>
            </w:r>
            <w:r>
              <w:rPr>
                <w:rFonts w:ascii="Arial" w:hAnsi="Arial" w:cs="Arial"/>
                <w:color w:val="000000"/>
                <w:sz w:val="14"/>
                <w:szCs w:val="14"/>
              </w:rPr>
              <w:t xml:space="preserve"> </w:t>
            </w:r>
            <w:r w:rsidRPr="009A15A9">
              <w:rPr>
                <w:rFonts w:ascii="Arial" w:hAnsi="Arial" w:cs="Arial"/>
                <w:color w:val="000000"/>
                <w:sz w:val="14"/>
                <w:szCs w:val="14"/>
              </w:rPr>
              <w:t>down</w:t>
            </w:r>
            <w:r>
              <w:rPr>
                <w:rFonts w:ascii="Arial" w:hAnsi="Arial" w:cs="Arial"/>
                <w:color w:val="000000"/>
                <w:sz w:val="14"/>
                <w:szCs w:val="14"/>
              </w:rPr>
              <w:t xml:space="preserve"> </w:t>
            </w:r>
            <w:r w:rsidRPr="009A15A9">
              <w:rPr>
                <w:rFonts w:ascii="Arial" w:hAnsi="Arial" w:cs="Arial"/>
                <w:color w:val="000000"/>
                <w:sz w:val="14"/>
                <w:szCs w:val="14"/>
              </w:rPr>
              <w:t>strokes of letters are parallel and equidistant; that lines of writing are spaced sufficiently so that the</w:t>
            </w:r>
            <w:r>
              <w:rPr>
                <w:rFonts w:ascii="Arial" w:hAnsi="Arial" w:cs="Arial"/>
                <w:color w:val="000000"/>
                <w:sz w:val="14"/>
                <w:szCs w:val="14"/>
              </w:rPr>
              <w:t xml:space="preserve"> </w:t>
            </w:r>
            <w:r w:rsidRPr="009A15A9">
              <w:rPr>
                <w:rFonts w:ascii="Arial" w:hAnsi="Arial" w:cs="Arial"/>
                <w:color w:val="000000"/>
                <w:sz w:val="14"/>
                <w:szCs w:val="14"/>
              </w:rPr>
              <w:t>ascenders and descenders of letters do not touch.</w:t>
            </w:r>
          </w:p>
        </w:tc>
        <w:tc>
          <w:tcPr>
            <w:tcW w:w="2572" w:type="dxa"/>
            <w:shd w:val="clear" w:color="auto" w:fill="E2EFD9" w:themeFill="accent6" w:themeFillTint="33"/>
          </w:tcPr>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Write legibly, fluently and with increasing speed.</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Choose which shape of a letter to use when given choices and decide whether or not to join specific letters.</w:t>
            </w:r>
          </w:p>
          <w:p w:rsidR="003B6775" w:rsidRDefault="003B6775" w:rsidP="003B6775">
            <w:pPr>
              <w:autoSpaceDE w:val="0"/>
              <w:autoSpaceDN w:val="0"/>
              <w:adjustRightInd w:val="0"/>
              <w:rPr>
                <w:rFonts w:ascii="Arial" w:hAnsi="Arial" w:cs="Arial"/>
                <w:color w:val="000000"/>
                <w:sz w:val="14"/>
                <w:szCs w:val="14"/>
              </w:rPr>
            </w:pPr>
          </w:p>
          <w:p w:rsidR="003B6775" w:rsidRPr="009D39D8"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Choose the writing implement that is best suited for a task.</w:t>
            </w:r>
          </w:p>
        </w:tc>
        <w:tc>
          <w:tcPr>
            <w:tcW w:w="2573" w:type="dxa"/>
            <w:shd w:val="clear" w:color="auto" w:fill="E2EFD9" w:themeFill="accent6" w:themeFillTint="33"/>
          </w:tcPr>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Write legibly, fluently and with increasing speed.</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Choose which shape of a letter to use when given choices and decide whether or not to join specific letters.</w:t>
            </w:r>
          </w:p>
          <w:p w:rsidR="003B6775" w:rsidRDefault="003B6775" w:rsidP="003B6775">
            <w:pPr>
              <w:autoSpaceDE w:val="0"/>
              <w:autoSpaceDN w:val="0"/>
              <w:adjustRightInd w:val="0"/>
              <w:rPr>
                <w:rFonts w:ascii="Arial" w:hAnsi="Arial" w:cs="Arial"/>
                <w:color w:val="000000"/>
                <w:sz w:val="14"/>
                <w:szCs w:val="14"/>
              </w:rPr>
            </w:pPr>
          </w:p>
          <w:p w:rsidR="003B6775" w:rsidRPr="009D39D8"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Choose the writing implement that is best suited for a task.</w:t>
            </w:r>
          </w:p>
        </w:tc>
      </w:tr>
    </w:tbl>
    <w:p w:rsidR="00040D5F" w:rsidRDefault="00040D5F" w:rsidP="00040D5F">
      <w:pPr>
        <w:rPr>
          <w:rFonts w:ascii="Arial" w:hAnsi="Arial" w:cs="Arial"/>
          <w:b/>
          <w:sz w:val="28"/>
          <w:szCs w:val="28"/>
        </w:rPr>
      </w:pPr>
    </w:p>
    <w:p w:rsidR="007A2E73" w:rsidRDefault="007A2E73" w:rsidP="00040D5F">
      <w:pPr>
        <w:rPr>
          <w:rFonts w:ascii="Arial" w:hAnsi="Arial" w:cs="Arial"/>
          <w:b/>
          <w:sz w:val="28"/>
          <w:szCs w:val="28"/>
        </w:rPr>
      </w:pPr>
    </w:p>
    <w:p w:rsidR="007A2E73" w:rsidRDefault="007A2E73" w:rsidP="00040D5F">
      <w:pPr>
        <w:rPr>
          <w:rFonts w:ascii="Arial" w:hAnsi="Arial" w:cs="Arial"/>
          <w:b/>
          <w:sz w:val="28"/>
          <w:szCs w:val="28"/>
        </w:rPr>
      </w:pPr>
    </w:p>
    <w:p w:rsidR="007A2E73" w:rsidRDefault="007A2E73" w:rsidP="00040D5F">
      <w:pPr>
        <w:rPr>
          <w:rFonts w:ascii="Arial" w:hAnsi="Arial" w:cs="Arial"/>
          <w:b/>
          <w:sz w:val="28"/>
          <w:szCs w:val="28"/>
        </w:rPr>
      </w:pPr>
    </w:p>
    <w:p w:rsidR="007A2E73" w:rsidRDefault="007A2E73" w:rsidP="00040D5F">
      <w:pPr>
        <w:rPr>
          <w:rFonts w:ascii="Arial" w:hAnsi="Arial" w:cs="Arial"/>
          <w:b/>
          <w:sz w:val="28"/>
          <w:szCs w:val="28"/>
        </w:rPr>
      </w:pPr>
    </w:p>
    <w:p w:rsidR="007A2E73" w:rsidRDefault="007A2E73" w:rsidP="00040D5F">
      <w:pPr>
        <w:rPr>
          <w:rFonts w:ascii="Arial" w:hAnsi="Arial" w:cs="Arial"/>
          <w:b/>
          <w:sz w:val="28"/>
          <w:szCs w:val="28"/>
        </w:rPr>
      </w:pPr>
    </w:p>
    <w:p w:rsidR="007A2E73" w:rsidRDefault="007A2E73" w:rsidP="00040D5F">
      <w:pPr>
        <w:rPr>
          <w:rFonts w:ascii="Arial" w:hAnsi="Arial" w:cs="Arial"/>
          <w:b/>
          <w:sz w:val="28"/>
          <w:szCs w:val="28"/>
        </w:rPr>
      </w:pPr>
    </w:p>
    <w:p w:rsidR="007A2E73" w:rsidRDefault="007A2E73" w:rsidP="00040D5F">
      <w:pPr>
        <w:rPr>
          <w:rFonts w:ascii="Arial" w:hAnsi="Arial" w:cs="Arial"/>
          <w:b/>
          <w:sz w:val="28"/>
          <w:szCs w:val="28"/>
        </w:rPr>
      </w:pPr>
    </w:p>
    <w:p w:rsidR="007A2E73" w:rsidRDefault="007A2E73" w:rsidP="00040D5F">
      <w:pPr>
        <w:rPr>
          <w:rFonts w:ascii="Arial" w:hAnsi="Arial" w:cs="Arial"/>
          <w:b/>
          <w:sz w:val="28"/>
          <w:szCs w:val="28"/>
        </w:rPr>
      </w:pPr>
    </w:p>
    <w:p w:rsidR="006D0EBF" w:rsidRDefault="006D0EBF" w:rsidP="00040D5F">
      <w:pPr>
        <w:rPr>
          <w:rFonts w:ascii="Arial" w:hAnsi="Arial" w:cs="Arial"/>
          <w:b/>
          <w:sz w:val="28"/>
          <w:szCs w:val="28"/>
        </w:rPr>
      </w:pPr>
    </w:p>
    <w:p w:rsidR="003B6775" w:rsidRDefault="003B6775" w:rsidP="00040D5F">
      <w:pPr>
        <w:rPr>
          <w:rFonts w:ascii="Arial" w:hAnsi="Arial" w:cs="Arial"/>
          <w:b/>
          <w:sz w:val="28"/>
          <w:szCs w:val="28"/>
        </w:rPr>
      </w:pPr>
    </w:p>
    <w:p w:rsidR="009D7E71" w:rsidRDefault="009D7E71" w:rsidP="00040D5F">
      <w:pPr>
        <w:rPr>
          <w:rFonts w:ascii="Arial" w:hAnsi="Arial" w:cs="Arial"/>
          <w:b/>
          <w:sz w:val="28"/>
          <w:szCs w:val="28"/>
        </w:rPr>
      </w:pPr>
    </w:p>
    <w:tbl>
      <w:tblPr>
        <w:tblStyle w:val="TableGrid"/>
        <w:tblW w:w="0" w:type="auto"/>
        <w:jc w:val="center"/>
        <w:tblLook w:val="04A0" w:firstRow="1" w:lastRow="0" w:firstColumn="1" w:lastColumn="0" w:noHBand="0" w:noVBand="1"/>
      </w:tblPr>
      <w:tblGrid>
        <w:gridCol w:w="2585"/>
        <w:gridCol w:w="2571"/>
        <w:gridCol w:w="2571"/>
        <w:gridCol w:w="2571"/>
        <w:gridCol w:w="2571"/>
        <w:gridCol w:w="2572"/>
      </w:tblGrid>
      <w:tr w:rsidR="00040D5F" w:rsidRPr="00040D5F" w:rsidTr="00677701">
        <w:trPr>
          <w:jc w:val="center"/>
        </w:trPr>
        <w:tc>
          <w:tcPr>
            <w:tcW w:w="15441" w:type="dxa"/>
            <w:gridSpan w:val="6"/>
            <w:shd w:val="clear" w:color="auto" w:fill="DEEAF6" w:themeFill="accent1" w:themeFillTint="33"/>
          </w:tcPr>
          <w:p w:rsidR="00040D5F" w:rsidRPr="00040D5F" w:rsidRDefault="00040D5F" w:rsidP="00F35195">
            <w:pPr>
              <w:jc w:val="center"/>
              <w:rPr>
                <w:rFonts w:ascii="Arial" w:hAnsi="Arial" w:cs="Arial"/>
                <w:b/>
                <w:sz w:val="24"/>
                <w:szCs w:val="24"/>
              </w:rPr>
            </w:pPr>
            <w:r>
              <w:rPr>
                <w:rFonts w:ascii="Arial" w:hAnsi="Arial" w:cs="Arial"/>
                <w:b/>
                <w:sz w:val="24"/>
                <w:szCs w:val="24"/>
              </w:rPr>
              <w:t>Reading</w:t>
            </w:r>
          </w:p>
        </w:tc>
      </w:tr>
      <w:tr w:rsidR="00040D5F" w:rsidRPr="00040D5F" w:rsidTr="00677701">
        <w:trPr>
          <w:jc w:val="center"/>
        </w:trPr>
        <w:tc>
          <w:tcPr>
            <w:tcW w:w="2585" w:type="dxa"/>
            <w:shd w:val="clear" w:color="auto" w:fill="FBE4D5" w:themeFill="accent2"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Y1</w:t>
            </w:r>
          </w:p>
        </w:tc>
        <w:tc>
          <w:tcPr>
            <w:tcW w:w="2571" w:type="dxa"/>
            <w:shd w:val="clear" w:color="auto" w:fill="FBE4D5" w:themeFill="accent2"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Y2</w:t>
            </w:r>
          </w:p>
        </w:tc>
        <w:tc>
          <w:tcPr>
            <w:tcW w:w="2571" w:type="dxa"/>
            <w:shd w:val="clear" w:color="auto" w:fill="FFF2CC" w:themeFill="accent4"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Y3</w:t>
            </w:r>
          </w:p>
        </w:tc>
        <w:tc>
          <w:tcPr>
            <w:tcW w:w="2571" w:type="dxa"/>
            <w:shd w:val="clear" w:color="auto" w:fill="FFF2CC" w:themeFill="accent4"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Y4</w:t>
            </w:r>
          </w:p>
        </w:tc>
        <w:tc>
          <w:tcPr>
            <w:tcW w:w="2571" w:type="dxa"/>
            <w:shd w:val="clear" w:color="auto" w:fill="E2EFD9" w:themeFill="accent6"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Y5</w:t>
            </w:r>
          </w:p>
        </w:tc>
        <w:tc>
          <w:tcPr>
            <w:tcW w:w="2572" w:type="dxa"/>
            <w:shd w:val="clear" w:color="auto" w:fill="E2EFD9" w:themeFill="accent6"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Y6</w:t>
            </w:r>
          </w:p>
        </w:tc>
      </w:tr>
      <w:tr w:rsidR="003B6775" w:rsidRPr="00040D5F" w:rsidTr="00677701">
        <w:trPr>
          <w:jc w:val="center"/>
        </w:trPr>
        <w:tc>
          <w:tcPr>
            <w:tcW w:w="2585" w:type="dxa"/>
            <w:shd w:val="clear" w:color="auto" w:fill="FBE4D5" w:themeFill="accent2" w:themeFillTint="33"/>
          </w:tcPr>
          <w:p w:rsidR="003B6775" w:rsidRPr="00895EA2" w:rsidRDefault="003B6775" w:rsidP="003B6775">
            <w:pPr>
              <w:autoSpaceDE w:val="0"/>
              <w:autoSpaceDN w:val="0"/>
              <w:adjustRightInd w:val="0"/>
              <w:jc w:val="center"/>
              <w:rPr>
                <w:rFonts w:ascii="Arial" w:hAnsi="Arial" w:cs="Arial"/>
                <w:b/>
                <w:color w:val="000000"/>
                <w:sz w:val="14"/>
                <w:szCs w:val="14"/>
                <w:u w:val="single"/>
              </w:rPr>
            </w:pPr>
            <w:r w:rsidRPr="00895EA2">
              <w:rPr>
                <w:rFonts w:ascii="Arial" w:hAnsi="Arial" w:cs="Arial"/>
                <w:b/>
                <w:color w:val="000000"/>
                <w:sz w:val="14"/>
                <w:szCs w:val="14"/>
                <w:u w:val="single"/>
              </w:rPr>
              <w:t>Word Reading</w:t>
            </w:r>
          </w:p>
          <w:p w:rsidR="003B6775"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Apply phonic knowledge and skills as the route to decode words.</w:t>
            </w:r>
          </w:p>
          <w:p w:rsidR="003B6775" w:rsidRPr="006F761D"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Respond speedily with the correct sound to graphemes (letters or groups of letters) for all 40+ phonemes, </w:t>
            </w:r>
            <w:r>
              <w:rPr>
                <w:rFonts w:ascii="Arial" w:hAnsi="Arial" w:cs="Arial"/>
                <w:color w:val="000000"/>
                <w:sz w:val="14"/>
                <w:szCs w:val="14"/>
              </w:rPr>
              <w:t xml:space="preserve">including, where </w:t>
            </w:r>
            <w:r w:rsidRPr="006F761D">
              <w:rPr>
                <w:rFonts w:ascii="Arial" w:hAnsi="Arial" w:cs="Arial"/>
                <w:color w:val="000000"/>
                <w:sz w:val="14"/>
                <w:szCs w:val="14"/>
              </w:rPr>
              <w:t xml:space="preserve">applicable, alternative sounds for graphemes.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000000"/>
                <w:sz w:val="14"/>
                <w:szCs w:val="14"/>
              </w:rPr>
              <w:t xml:space="preserve">Read accurately by blending sounds in unfamiliar words containing GPCs that have been taught. </w:t>
            </w: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FFFFFF"/>
                <w:sz w:val="16"/>
                <w:szCs w:val="16"/>
              </w:rPr>
              <w:t>(10.0%)</w:t>
            </w: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000000"/>
                <w:sz w:val="14"/>
                <w:szCs w:val="14"/>
              </w:rPr>
              <w:t xml:space="preserve">Read many common exception words from English appendix 1. </w:t>
            </w: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FFFFFF"/>
                <w:sz w:val="16"/>
                <w:szCs w:val="16"/>
              </w:rPr>
              <w:t>8.7%)</w:t>
            </w: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Read words containing taught GPCs and -s, -</w:t>
            </w:r>
            <w:proofErr w:type="spellStart"/>
            <w:r w:rsidRPr="006F761D">
              <w:rPr>
                <w:rFonts w:ascii="Arial" w:hAnsi="Arial" w:cs="Arial"/>
                <w:color w:val="000000"/>
                <w:sz w:val="14"/>
                <w:szCs w:val="14"/>
              </w:rPr>
              <w:t>es</w:t>
            </w:r>
            <w:proofErr w:type="spellEnd"/>
            <w:r w:rsidRPr="006F761D">
              <w:rPr>
                <w:rFonts w:ascii="Arial" w:hAnsi="Arial" w:cs="Arial"/>
                <w:color w:val="000000"/>
                <w:sz w:val="14"/>
                <w:szCs w:val="14"/>
              </w:rPr>
              <w:t>, -</w:t>
            </w:r>
            <w:proofErr w:type="spellStart"/>
            <w:r w:rsidRPr="006F761D">
              <w:rPr>
                <w:rFonts w:ascii="Arial" w:hAnsi="Arial" w:cs="Arial"/>
                <w:color w:val="000000"/>
                <w:sz w:val="14"/>
                <w:szCs w:val="14"/>
              </w:rPr>
              <w:t>ing</w:t>
            </w:r>
            <w:proofErr w:type="spellEnd"/>
            <w:r w:rsidRPr="006F761D">
              <w:rPr>
                <w:rFonts w:ascii="Arial" w:hAnsi="Arial" w:cs="Arial"/>
                <w:color w:val="000000"/>
                <w:sz w:val="14"/>
                <w:szCs w:val="14"/>
              </w:rPr>
              <w:t>, -</w:t>
            </w:r>
            <w:proofErr w:type="spellStart"/>
            <w:r w:rsidRPr="006F761D">
              <w:rPr>
                <w:rFonts w:ascii="Arial" w:hAnsi="Arial" w:cs="Arial"/>
                <w:color w:val="000000"/>
                <w:sz w:val="14"/>
                <w:szCs w:val="14"/>
              </w:rPr>
              <w:t>ed</w:t>
            </w:r>
            <w:proofErr w:type="spellEnd"/>
            <w:r w:rsidRPr="006F761D">
              <w:rPr>
                <w:rFonts w:ascii="Arial" w:hAnsi="Arial" w:cs="Arial"/>
                <w:color w:val="000000"/>
                <w:sz w:val="14"/>
                <w:szCs w:val="14"/>
              </w:rPr>
              <w:t>, -</w:t>
            </w:r>
            <w:proofErr w:type="spellStart"/>
            <w:r w:rsidRPr="006F761D">
              <w:rPr>
                <w:rFonts w:ascii="Arial" w:hAnsi="Arial" w:cs="Arial"/>
                <w:color w:val="000000"/>
                <w:sz w:val="14"/>
                <w:szCs w:val="14"/>
              </w:rPr>
              <w:t>er</w:t>
            </w:r>
            <w:proofErr w:type="spellEnd"/>
            <w:r w:rsidRPr="006F761D">
              <w:rPr>
                <w:rFonts w:ascii="Arial" w:hAnsi="Arial" w:cs="Arial"/>
                <w:color w:val="000000"/>
                <w:sz w:val="14"/>
                <w:szCs w:val="14"/>
              </w:rPr>
              <w:t xml:space="preserve"> and -</w:t>
            </w:r>
            <w:proofErr w:type="spellStart"/>
            <w:r w:rsidRPr="006F761D">
              <w:rPr>
                <w:rFonts w:ascii="Arial" w:hAnsi="Arial" w:cs="Arial"/>
                <w:color w:val="000000"/>
                <w:sz w:val="14"/>
                <w:szCs w:val="14"/>
              </w:rPr>
              <w:t>est</w:t>
            </w:r>
            <w:proofErr w:type="spellEnd"/>
            <w:r w:rsidRPr="006F761D">
              <w:rPr>
                <w:rFonts w:ascii="Arial" w:hAnsi="Arial" w:cs="Arial"/>
                <w:color w:val="000000"/>
                <w:sz w:val="14"/>
                <w:szCs w:val="14"/>
              </w:rPr>
              <w:t xml:space="preserve"> endings.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Read other words of more than one syllable that contain taught GPCs. </w:t>
            </w:r>
          </w:p>
          <w:p w:rsidR="003B6775" w:rsidRPr="006F761D"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000000"/>
                <w:sz w:val="14"/>
                <w:szCs w:val="14"/>
              </w:rPr>
              <w:t xml:space="preserve">Read words with contractions e.g. I'm, I'll, we'll, and understand that the apostrophe represents the omitted letter(s). </w:t>
            </w:r>
            <w:r w:rsidRPr="006F761D">
              <w:rPr>
                <w:rFonts w:ascii="Arial" w:hAnsi="Arial" w:cs="Arial"/>
                <w:color w:val="FFFFFF"/>
                <w:sz w:val="16"/>
                <w:szCs w:val="16"/>
              </w:rPr>
              <w:t xml:space="preserve"> (0%</w:t>
            </w: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FFFFFF"/>
                <w:sz w:val="16"/>
                <w:szCs w:val="16"/>
              </w:rPr>
              <w:t>)</w:t>
            </w:r>
          </w:p>
          <w:p w:rsidR="003B6775" w:rsidRPr="006F761D" w:rsidRDefault="003B6775" w:rsidP="003B6775">
            <w:pPr>
              <w:autoSpaceDE w:val="0"/>
              <w:autoSpaceDN w:val="0"/>
              <w:adjustRightInd w:val="0"/>
              <w:rPr>
                <w:rFonts w:ascii="Arial" w:hAnsi="Arial" w:cs="Arial"/>
                <w:color w:val="000000"/>
                <w:sz w:val="16"/>
                <w:szCs w:val="16"/>
              </w:rPr>
            </w:pPr>
            <w:r w:rsidRPr="006F761D">
              <w:rPr>
                <w:rFonts w:ascii="Arial" w:hAnsi="Arial" w:cs="Arial"/>
                <w:color w:val="000000"/>
                <w:sz w:val="14"/>
                <w:szCs w:val="14"/>
              </w:rPr>
              <w:t xml:space="preserve">Read aloud accurately books that are consistent with </w:t>
            </w:r>
            <w:r>
              <w:rPr>
                <w:rFonts w:ascii="Arial" w:hAnsi="Arial" w:cs="Arial"/>
                <w:color w:val="000000"/>
                <w:sz w:val="14"/>
                <w:szCs w:val="14"/>
              </w:rPr>
              <w:t xml:space="preserve">their </w:t>
            </w:r>
            <w:r w:rsidRPr="006F761D">
              <w:rPr>
                <w:rFonts w:ascii="Arial" w:hAnsi="Arial" w:cs="Arial"/>
                <w:color w:val="000000"/>
                <w:sz w:val="14"/>
                <w:szCs w:val="14"/>
              </w:rPr>
              <w:t xml:space="preserve">developing phonic knowledge and that do not require use of other strategies to work out words. </w:t>
            </w:r>
          </w:p>
          <w:p w:rsidR="003B6775" w:rsidRPr="006F761D" w:rsidRDefault="003B6775" w:rsidP="003B6775">
            <w:pPr>
              <w:autoSpaceDE w:val="0"/>
              <w:autoSpaceDN w:val="0"/>
              <w:adjustRightInd w:val="0"/>
              <w:rPr>
                <w:rFonts w:ascii="Arial" w:hAnsi="Arial" w:cs="Arial"/>
                <w:color w:val="000000"/>
                <w:sz w:val="16"/>
                <w:szCs w:val="16"/>
              </w:rPr>
            </w:pPr>
          </w:p>
          <w:p w:rsidR="003B6775"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Re-read phonically decodable books to build up fluency and confidence in word reading.</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p>
          <w:p w:rsidR="003B6775" w:rsidRPr="00895EA2" w:rsidRDefault="003B6775" w:rsidP="003B6775">
            <w:pPr>
              <w:autoSpaceDE w:val="0"/>
              <w:autoSpaceDN w:val="0"/>
              <w:adjustRightInd w:val="0"/>
              <w:jc w:val="center"/>
              <w:rPr>
                <w:rFonts w:ascii="Arial" w:hAnsi="Arial" w:cs="Arial"/>
                <w:b/>
                <w:color w:val="000000"/>
                <w:sz w:val="14"/>
                <w:szCs w:val="14"/>
                <w:u w:val="single"/>
              </w:rPr>
            </w:pPr>
            <w:r>
              <w:rPr>
                <w:rFonts w:ascii="Arial" w:hAnsi="Arial" w:cs="Arial"/>
                <w:b/>
                <w:color w:val="000000"/>
                <w:sz w:val="14"/>
                <w:szCs w:val="14"/>
                <w:u w:val="single"/>
              </w:rPr>
              <w:t>Co</w:t>
            </w:r>
            <w:r w:rsidRPr="00895EA2">
              <w:rPr>
                <w:rFonts w:ascii="Arial" w:hAnsi="Arial" w:cs="Arial"/>
                <w:b/>
                <w:color w:val="000000"/>
                <w:sz w:val="14"/>
                <w:szCs w:val="14"/>
                <w:u w:val="single"/>
              </w:rPr>
              <w:t>mprehension</w:t>
            </w:r>
          </w:p>
          <w:p w:rsidR="003B6775"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Listen to and discuss</w:t>
            </w:r>
            <w:r w:rsidRPr="006F761D">
              <w:rPr>
                <w:rFonts w:ascii="Arial" w:hAnsi="Arial" w:cs="Arial"/>
                <w:color w:val="000000"/>
                <w:sz w:val="14"/>
                <w:szCs w:val="14"/>
              </w:rPr>
              <w:t xml:space="preserve"> a wide range of poems, stories and non-fiction at a level beyond that at which </w:t>
            </w:r>
            <w:r>
              <w:rPr>
                <w:rFonts w:ascii="Arial" w:hAnsi="Arial" w:cs="Arial"/>
                <w:color w:val="000000"/>
                <w:sz w:val="14"/>
                <w:szCs w:val="14"/>
              </w:rPr>
              <w:t>they</w:t>
            </w:r>
            <w:r w:rsidRPr="006F761D">
              <w:rPr>
                <w:rFonts w:ascii="Arial" w:hAnsi="Arial" w:cs="Arial"/>
                <w:color w:val="000000"/>
                <w:sz w:val="14"/>
                <w:szCs w:val="14"/>
              </w:rPr>
              <w:t xml:space="preserve"> can read independently.</w:t>
            </w:r>
            <w:r w:rsidRPr="006F761D">
              <w:rPr>
                <w:rFonts w:ascii="Arial" w:hAnsi="Arial" w:cs="Arial"/>
                <w:color w:val="FFFFFF"/>
                <w:sz w:val="16"/>
                <w:szCs w:val="16"/>
              </w:rPr>
              <w:t>0</w:t>
            </w: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FFFFFF"/>
                <w:sz w:val="16"/>
                <w:szCs w:val="16"/>
              </w:rPr>
              <w:t>(0%).7%)</w:t>
            </w: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Link </w:t>
            </w:r>
            <w:r w:rsidRPr="006F761D">
              <w:rPr>
                <w:rFonts w:ascii="Arial" w:hAnsi="Arial" w:cs="Arial"/>
                <w:color w:val="000000"/>
                <w:sz w:val="14"/>
                <w:szCs w:val="14"/>
              </w:rPr>
              <w:t xml:space="preserve">what is read or heard read to </w:t>
            </w:r>
            <w:r>
              <w:rPr>
                <w:rFonts w:ascii="Arial" w:hAnsi="Arial" w:cs="Arial"/>
                <w:color w:val="000000"/>
                <w:sz w:val="14"/>
                <w:szCs w:val="14"/>
              </w:rPr>
              <w:t xml:space="preserve">their </w:t>
            </w:r>
            <w:r w:rsidRPr="006F761D">
              <w:rPr>
                <w:rFonts w:ascii="Arial" w:hAnsi="Arial" w:cs="Arial"/>
                <w:color w:val="000000"/>
                <w:sz w:val="14"/>
                <w:szCs w:val="14"/>
              </w:rPr>
              <w:t xml:space="preserve">own experiences.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Become</w:t>
            </w:r>
            <w:r w:rsidRPr="006F761D">
              <w:rPr>
                <w:rFonts w:ascii="Arial" w:hAnsi="Arial" w:cs="Arial"/>
                <w:color w:val="000000"/>
                <w:sz w:val="14"/>
                <w:szCs w:val="14"/>
              </w:rPr>
              <w:t xml:space="preserve"> very familiar with key stories, fairy stories and traditional tales, retelling them and considering their particular characteristics.</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Recognise and join</w:t>
            </w:r>
            <w:r w:rsidRPr="006F761D">
              <w:rPr>
                <w:rFonts w:ascii="Arial" w:hAnsi="Arial" w:cs="Arial"/>
                <w:color w:val="000000"/>
                <w:sz w:val="14"/>
                <w:szCs w:val="14"/>
              </w:rPr>
              <w:t xml:space="preserve"> in with predictable phrases. </w:t>
            </w:r>
          </w:p>
          <w:p w:rsidR="003B6775" w:rsidRPr="006F761D"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Learn</w:t>
            </w:r>
            <w:r w:rsidRPr="006F761D">
              <w:rPr>
                <w:rFonts w:ascii="Arial" w:hAnsi="Arial" w:cs="Arial"/>
                <w:color w:val="000000"/>
                <w:sz w:val="14"/>
                <w:szCs w:val="14"/>
              </w:rPr>
              <w:t xml:space="preserve"> to appreciate rhymes and poems, and to recite some by heart.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Discuss</w:t>
            </w:r>
            <w:r w:rsidRPr="006F761D">
              <w:rPr>
                <w:rFonts w:ascii="Arial" w:hAnsi="Arial" w:cs="Arial"/>
                <w:color w:val="000000"/>
                <w:sz w:val="14"/>
                <w:szCs w:val="14"/>
              </w:rPr>
              <w:t xml:space="preserve"> word meanings, linking new meanings to those already known.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Draw</w:t>
            </w:r>
            <w:r w:rsidRPr="006F761D">
              <w:rPr>
                <w:rFonts w:ascii="Arial" w:hAnsi="Arial" w:cs="Arial"/>
                <w:color w:val="000000"/>
                <w:sz w:val="14"/>
                <w:szCs w:val="14"/>
              </w:rPr>
              <w:t xml:space="preserve"> on what is already known or on background information and vocabulary provided by the teacher.</w:t>
            </w:r>
          </w:p>
          <w:p w:rsidR="003B6775" w:rsidRPr="006F761D" w:rsidRDefault="003B6775" w:rsidP="003B6775">
            <w:pPr>
              <w:autoSpaceDE w:val="0"/>
              <w:autoSpaceDN w:val="0"/>
              <w:adjustRightInd w:val="0"/>
              <w:rPr>
                <w:rFonts w:ascii="Arial" w:hAnsi="Arial" w:cs="Arial"/>
                <w:color w:val="000000"/>
                <w:sz w:val="16"/>
                <w:szCs w:val="16"/>
              </w:rPr>
            </w:pPr>
            <w:r w:rsidRPr="006F761D">
              <w:rPr>
                <w:rFonts w:ascii="Arial" w:hAnsi="Arial" w:cs="Arial"/>
                <w:color w:val="FFFFFF"/>
                <w:sz w:val="16"/>
                <w:szCs w:val="16"/>
              </w:rPr>
              <w:t xml:space="preserve"> (0</w:t>
            </w: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Check </w:t>
            </w:r>
            <w:r w:rsidRPr="006F761D">
              <w:rPr>
                <w:rFonts w:ascii="Arial" w:hAnsi="Arial" w:cs="Arial"/>
                <w:color w:val="000000"/>
                <w:sz w:val="14"/>
                <w:szCs w:val="14"/>
              </w:rPr>
              <w:t xml:space="preserve">that the text makes sense </w:t>
            </w:r>
            <w:r>
              <w:rPr>
                <w:rFonts w:ascii="Arial" w:hAnsi="Arial" w:cs="Arial"/>
                <w:color w:val="000000"/>
                <w:sz w:val="14"/>
                <w:szCs w:val="14"/>
              </w:rPr>
              <w:t>as they read</w:t>
            </w:r>
            <w:r w:rsidRPr="006F761D">
              <w:rPr>
                <w:rFonts w:ascii="Arial" w:hAnsi="Arial" w:cs="Arial"/>
                <w:color w:val="000000"/>
                <w:sz w:val="14"/>
                <w:szCs w:val="14"/>
              </w:rPr>
              <w:t xml:space="preserve"> an</w:t>
            </w:r>
            <w:r>
              <w:rPr>
                <w:rFonts w:ascii="Arial" w:hAnsi="Arial" w:cs="Arial"/>
                <w:color w:val="000000"/>
                <w:sz w:val="14"/>
                <w:szCs w:val="14"/>
              </w:rPr>
              <w:t>d correct</w:t>
            </w:r>
            <w:r w:rsidRPr="006F761D">
              <w:rPr>
                <w:rFonts w:ascii="Arial" w:hAnsi="Arial" w:cs="Arial"/>
                <w:color w:val="000000"/>
                <w:sz w:val="14"/>
                <w:szCs w:val="14"/>
              </w:rPr>
              <w:t xml:space="preserve"> inaccurate reading.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Discuss </w:t>
            </w:r>
            <w:r w:rsidRPr="006F761D">
              <w:rPr>
                <w:rFonts w:ascii="Arial" w:hAnsi="Arial" w:cs="Arial"/>
                <w:color w:val="000000"/>
                <w:sz w:val="14"/>
                <w:szCs w:val="14"/>
              </w:rPr>
              <w:t xml:space="preserve">the significance of the title and events.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Make</w:t>
            </w:r>
            <w:r w:rsidRPr="006F761D">
              <w:rPr>
                <w:rFonts w:ascii="Arial" w:hAnsi="Arial" w:cs="Arial"/>
                <w:color w:val="000000"/>
                <w:sz w:val="14"/>
                <w:szCs w:val="14"/>
              </w:rPr>
              <w:t xml:space="preserve"> inferences on the basis of what is being said and done.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Predict</w:t>
            </w:r>
            <w:r w:rsidRPr="006F761D">
              <w:rPr>
                <w:rFonts w:ascii="Arial" w:hAnsi="Arial" w:cs="Arial"/>
                <w:color w:val="000000"/>
                <w:sz w:val="14"/>
                <w:szCs w:val="14"/>
              </w:rPr>
              <w:t xml:space="preserve"> what might happen on the basis of what has been read so far.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Participate in discussion about what is read to </w:t>
            </w:r>
            <w:r>
              <w:rPr>
                <w:rFonts w:ascii="Arial" w:hAnsi="Arial" w:cs="Arial"/>
                <w:color w:val="000000"/>
                <w:sz w:val="14"/>
                <w:szCs w:val="14"/>
              </w:rPr>
              <w:t>them</w:t>
            </w:r>
            <w:r w:rsidRPr="006F761D">
              <w:rPr>
                <w:rFonts w:ascii="Arial" w:hAnsi="Arial" w:cs="Arial"/>
                <w:color w:val="000000"/>
                <w:sz w:val="14"/>
                <w:szCs w:val="14"/>
              </w:rPr>
              <w:t>, taking turns and listening to what others say.</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Explain clearly </w:t>
            </w:r>
            <w:r>
              <w:rPr>
                <w:rFonts w:ascii="Arial" w:hAnsi="Arial" w:cs="Arial"/>
                <w:color w:val="000000"/>
                <w:sz w:val="14"/>
                <w:szCs w:val="14"/>
              </w:rPr>
              <w:t>their</w:t>
            </w:r>
            <w:r w:rsidRPr="006F761D">
              <w:rPr>
                <w:rFonts w:ascii="Arial" w:hAnsi="Arial" w:cs="Arial"/>
                <w:color w:val="000000"/>
                <w:sz w:val="14"/>
                <w:szCs w:val="14"/>
              </w:rPr>
              <w:t xml:space="preserve"> understanding</w:t>
            </w:r>
            <w:r>
              <w:rPr>
                <w:rFonts w:ascii="Arial" w:hAnsi="Arial" w:cs="Arial"/>
                <w:color w:val="000000"/>
                <w:sz w:val="14"/>
                <w:szCs w:val="14"/>
              </w:rPr>
              <w:t xml:space="preserve"> of what is read to them.</w:t>
            </w:r>
          </w:p>
        </w:tc>
        <w:tc>
          <w:tcPr>
            <w:tcW w:w="2571" w:type="dxa"/>
            <w:shd w:val="clear" w:color="auto" w:fill="FBE4D5" w:themeFill="accent2" w:themeFillTint="33"/>
          </w:tcPr>
          <w:p w:rsidR="003B6775" w:rsidRPr="000333A2" w:rsidRDefault="003B6775" w:rsidP="003B6775">
            <w:pPr>
              <w:autoSpaceDE w:val="0"/>
              <w:autoSpaceDN w:val="0"/>
              <w:adjustRightInd w:val="0"/>
              <w:jc w:val="center"/>
              <w:rPr>
                <w:rFonts w:ascii="Arial" w:hAnsi="Arial" w:cs="Arial"/>
                <w:b/>
                <w:color w:val="000000"/>
                <w:sz w:val="14"/>
                <w:szCs w:val="14"/>
                <w:u w:val="single"/>
              </w:rPr>
            </w:pPr>
            <w:r w:rsidRPr="000333A2">
              <w:rPr>
                <w:rFonts w:ascii="Arial" w:hAnsi="Arial" w:cs="Arial"/>
                <w:b/>
                <w:color w:val="000000"/>
                <w:sz w:val="14"/>
                <w:szCs w:val="14"/>
                <w:u w:val="single"/>
              </w:rPr>
              <w:lastRenderedPageBreak/>
              <w:t>Word Reading</w:t>
            </w:r>
          </w:p>
          <w:p w:rsidR="003B6775" w:rsidRPr="000333A2" w:rsidRDefault="003B6775" w:rsidP="003B6775">
            <w:pPr>
              <w:autoSpaceDE w:val="0"/>
              <w:autoSpaceDN w:val="0"/>
              <w:adjustRightInd w:val="0"/>
              <w:rPr>
                <w:rFonts w:ascii="Arial" w:hAnsi="Arial" w:cs="Arial"/>
                <w:color w:val="000000"/>
                <w:sz w:val="14"/>
                <w:szCs w:val="14"/>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Continue to apply phonic knowledge and skills as the route to decode words until automatic decoding has become embedded and reading is fluent.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Read accurately by blending the sounds in w</w:t>
            </w:r>
            <w:r>
              <w:rPr>
                <w:rFonts w:ascii="Arial" w:hAnsi="Arial" w:cs="Arial"/>
                <w:color w:val="000000"/>
                <w:sz w:val="14"/>
                <w:szCs w:val="14"/>
              </w:rPr>
              <w:t>ords that contain the graphemes taught so far, especially recognising alternative sounds for graphemes.</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Read accurately words of two or more syllables that contain graphemes taught so far.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Read words containing common suffixes.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Read common exception words, noting unusual correspondences between spelling and sound and where these occur in the word. </w:t>
            </w:r>
            <w:r w:rsidRPr="000333A2">
              <w:rPr>
                <w:rFonts w:ascii="Arial" w:hAnsi="Arial" w:cs="Arial"/>
                <w:color w:val="FFFFFF"/>
                <w:sz w:val="16"/>
                <w:szCs w:val="16"/>
              </w:rPr>
              <w:t>19</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(63.3%)</w:t>
            </w: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Read most words quickly and accurately, without overt sounding and blending, when they have been frequently encountered.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Read aloud books closely matched to </w:t>
            </w:r>
            <w:r>
              <w:rPr>
                <w:rFonts w:ascii="Arial" w:hAnsi="Arial" w:cs="Arial"/>
                <w:color w:val="000000"/>
                <w:sz w:val="14"/>
                <w:szCs w:val="14"/>
              </w:rPr>
              <w:t>their</w:t>
            </w:r>
            <w:r w:rsidRPr="000333A2">
              <w:rPr>
                <w:rFonts w:ascii="Arial" w:hAnsi="Arial" w:cs="Arial"/>
                <w:color w:val="000000"/>
                <w:sz w:val="14"/>
                <w:szCs w:val="14"/>
              </w:rPr>
              <w:t xml:space="preserve"> improving phonic knowledge, sounding out unfamiliar words accurately, automatically and without undue hesitation. </w:t>
            </w:r>
          </w:p>
          <w:p w:rsidR="003B6775" w:rsidRPr="000333A2" w:rsidRDefault="003B6775" w:rsidP="003B6775">
            <w:pPr>
              <w:autoSpaceDE w:val="0"/>
              <w:autoSpaceDN w:val="0"/>
              <w:adjustRightInd w:val="0"/>
              <w:rPr>
                <w:rFonts w:ascii="Arial" w:hAnsi="Arial" w:cs="Arial"/>
                <w:color w:val="000000"/>
                <w:sz w:val="16"/>
                <w:szCs w:val="16"/>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Re-read books</w:t>
            </w:r>
            <w:r w:rsidRPr="000333A2">
              <w:rPr>
                <w:rFonts w:ascii="Arial" w:hAnsi="Arial" w:cs="Arial"/>
                <w:color w:val="000000"/>
                <w:sz w:val="14"/>
                <w:szCs w:val="14"/>
              </w:rPr>
              <w:t xml:space="preserve"> to build up fluency and confidence in word reading.</w:t>
            </w:r>
          </w:p>
          <w:p w:rsidR="003B6775" w:rsidRDefault="003B6775" w:rsidP="003B6775">
            <w:pPr>
              <w:autoSpaceDE w:val="0"/>
              <w:autoSpaceDN w:val="0"/>
              <w:adjustRightInd w:val="0"/>
              <w:rPr>
                <w:rFonts w:ascii="Arial" w:hAnsi="Arial" w:cs="Arial"/>
                <w:color w:val="000000"/>
                <w:sz w:val="14"/>
                <w:szCs w:val="14"/>
              </w:rPr>
            </w:pPr>
          </w:p>
          <w:p w:rsidR="003B6775" w:rsidRPr="00B45F19" w:rsidRDefault="003B6775" w:rsidP="003B6775">
            <w:pPr>
              <w:autoSpaceDE w:val="0"/>
              <w:autoSpaceDN w:val="0"/>
              <w:adjustRightInd w:val="0"/>
              <w:jc w:val="center"/>
              <w:rPr>
                <w:rFonts w:ascii="Arial" w:hAnsi="Arial" w:cs="Arial"/>
                <w:b/>
                <w:color w:val="000000"/>
                <w:sz w:val="14"/>
                <w:szCs w:val="14"/>
                <w:u w:val="single"/>
              </w:rPr>
            </w:pPr>
            <w:r w:rsidRPr="00B45F19">
              <w:rPr>
                <w:rFonts w:ascii="Arial" w:hAnsi="Arial" w:cs="Arial"/>
                <w:b/>
                <w:color w:val="000000"/>
                <w:sz w:val="14"/>
                <w:szCs w:val="14"/>
                <w:u w:val="single"/>
              </w:rPr>
              <w:t>Comprehension</w:t>
            </w:r>
          </w:p>
          <w:p w:rsidR="003B6775" w:rsidRPr="000333A2" w:rsidRDefault="003B6775" w:rsidP="003B6775">
            <w:pPr>
              <w:autoSpaceDE w:val="0"/>
              <w:autoSpaceDN w:val="0"/>
              <w:adjustRightInd w:val="0"/>
              <w:rPr>
                <w:rFonts w:ascii="Arial" w:hAnsi="Arial" w:cs="Arial"/>
                <w:color w:val="000000"/>
                <w:sz w:val="14"/>
                <w:szCs w:val="14"/>
              </w:rPr>
            </w:pPr>
          </w:p>
          <w:p w:rsidR="003B6775" w:rsidRPr="000333A2"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Listen to, discuss</w:t>
            </w:r>
            <w:r w:rsidRPr="000333A2">
              <w:rPr>
                <w:rFonts w:ascii="Arial" w:hAnsi="Arial" w:cs="Arial"/>
                <w:color w:val="000000"/>
                <w:sz w:val="14"/>
                <w:szCs w:val="14"/>
              </w:rPr>
              <w:t xml:space="preserve"> and </w:t>
            </w:r>
            <w:r>
              <w:rPr>
                <w:rFonts w:ascii="Arial" w:hAnsi="Arial" w:cs="Arial"/>
                <w:color w:val="000000"/>
                <w:sz w:val="14"/>
                <w:szCs w:val="14"/>
              </w:rPr>
              <w:t>express</w:t>
            </w:r>
            <w:r w:rsidRPr="000333A2">
              <w:rPr>
                <w:rFonts w:ascii="Arial" w:hAnsi="Arial" w:cs="Arial"/>
                <w:color w:val="000000"/>
                <w:sz w:val="14"/>
                <w:szCs w:val="14"/>
              </w:rPr>
              <w:t xml:space="preserve"> views about a wide range of contemporary and classic poetry, stories and non-fiction at a level beyond that at which </w:t>
            </w:r>
            <w:r>
              <w:rPr>
                <w:rFonts w:ascii="Arial" w:hAnsi="Arial" w:cs="Arial"/>
                <w:color w:val="000000"/>
                <w:sz w:val="14"/>
                <w:szCs w:val="14"/>
              </w:rPr>
              <w:t>they</w:t>
            </w:r>
            <w:r w:rsidRPr="000333A2">
              <w:rPr>
                <w:rFonts w:ascii="Arial" w:hAnsi="Arial" w:cs="Arial"/>
                <w:color w:val="000000"/>
                <w:sz w:val="14"/>
                <w:szCs w:val="14"/>
              </w:rPr>
              <w:t xml:space="preserve"> can read independently. </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(26.7%)</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Discuss </w:t>
            </w:r>
            <w:r w:rsidRPr="000333A2">
              <w:rPr>
                <w:rFonts w:ascii="Arial" w:hAnsi="Arial" w:cs="Arial"/>
                <w:color w:val="000000"/>
                <w:sz w:val="14"/>
                <w:szCs w:val="14"/>
              </w:rPr>
              <w:t xml:space="preserve">the sequence of events in books and how items of information are related. </w:t>
            </w:r>
          </w:p>
          <w:p w:rsidR="003B6775" w:rsidRPr="000333A2" w:rsidRDefault="003B6775" w:rsidP="003B6775">
            <w:pPr>
              <w:autoSpaceDE w:val="0"/>
              <w:autoSpaceDN w:val="0"/>
              <w:adjustRightInd w:val="0"/>
              <w:rPr>
                <w:rFonts w:ascii="Arial" w:hAnsi="Arial" w:cs="Arial"/>
                <w:color w:val="000000"/>
                <w:sz w:val="16"/>
                <w:szCs w:val="16"/>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Become</w:t>
            </w:r>
            <w:r w:rsidRPr="000333A2">
              <w:rPr>
                <w:rFonts w:ascii="Arial" w:hAnsi="Arial" w:cs="Arial"/>
                <w:color w:val="000000"/>
                <w:sz w:val="14"/>
                <w:szCs w:val="14"/>
              </w:rPr>
              <w:t xml:space="preserve"> increasingly familiar with and retelling a wider range of stories, fairy </w:t>
            </w:r>
            <w:r>
              <w:rPr>
                <w:rFonts w:ascii="Arial" w:hAnsi="Arial" w:cs="Arial"/>
                <w:color w:val="000000"/>
                <w:sz w:val="14"/>
                <w:szCs w:val="14"/>
              </w:rPr>
              <w:t>stories and traditional tales.</w:t>
            </w:r>
          </w:p>
          <w:p w:rsidR="003B6775" w:rsidRDefault="003B6775" w:rsidP="003B6775">
            <w:pPr>
              <w:autoSpaceDE w:val="0"/>
              <w:autoSpaceDN w:val="0"/>
              <w:adjustRightInd w:val="0"/>
              <w:rPr>
                <w:rFonts w:ascii="Arial" w:hAnsi="Arial" w:cs="Arial"/>
                <w:color w:val="000000"/>
                <w:sz w:val="14"/>
                <w:szCs w:val="14"/>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Introduce non-fiction books that are structured in different ways.</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Recognise</w:t>
            </w:r>
            <w:r w:rsidRPr="000333A2">
              <w:rPr>
                <w:rFonts w:ascii="Arial" w:hAnsi="Arial" w:cs="Arial"/>
                <w:color w:val="000000"/>
                <w:sz w:val="14"/>
                <w:szCs w:val="14"/>
              </w:rPr>
              <w:t xml:space="preserve"> simple recurring literary language in stories and poetry.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 xml:space="preserve">Discuss and clarify </w:t>
            </w:r>
            <w:r w:rsidRPr="000333A2">
              <w:rPr>
                <w:rFonts w:ascii="Arial" w:hAnsi="Arial" w:cs="Arial"/>
                <w:color w:val="000000"/>
                <w:sz w:val="14"/>
                <w:szCs w:val="14"/>
              </w:rPr>
              <w:t xml:space="preserve">the meanings of words, linking new meanings to known vocabulary. </w:t>
            </w:r>
            <w:r w:rsidRPr="000333A2">
              <w:rPr>
                <w:rFonts w:ascii="Arial" w:hAnsi="Arial" w:cs="Arial"/>
                <w:color w:val="FFFFFF"/>
                <w:sz w:val="16"/>
                <w:szCs w:val="16"/>
              </w:rPr>
              <w:t>(10.0%)</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15</w:t>
            </w: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Discuss</w:t>
            </w:r>
            <w:r w:rsidRPr="000333A2">
              <w:rPr>
                <w:rFonts w:ascii="Arial" w:hAnsi="Arial" w:cs="Arial"/>
                <w:color w:val="000000"/>
                <w:sz w:val="14"/>
                <w:szCs w:val="14"/>
              </w:rPr>
              <w:t xml:space="preserve"> </w:t>
            </w:r>
            <w:r>
              <w:rPr>
                <w:rFonts w:ascii="Arial" w:hAnsi="Arial" w:cs="Arial"/>
                <w:color w:val="000000"/>
                <w:sz w:val="14"/>
                <w:szCs w:val="14"/>
              </w:rPr>
              <w:t>their</w:t>
            </w:r>
            <w:r w:rsidRPr="000333A2">
              <w:rPr>
                <w:rFonts w:ascii="Arial" w:hAnsi="Arial" w:cs="Arial"/>
                <w:color w:val="000000"/>
                <w:sz w:val="14"/>
                <w:szCs w:val="14"/>
              </w:rPr>
              <w:t xml:space="preserve"> favourite words and phrases.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Continue to</w:t>
            </w:r>
            <w:r w:rsidRPr="000333A2">
              <w:rPr>
                <w:rFonts w:ascii="Arial" w:hAnsi="Arial" w:cs="Arial"/>
                <w:color w:val="000000"/>
                <w:sz w:val="14"/>
                <w:szCs w:val="14"/>
              </w:rPr>
              <w:t xml:space="preserve"> build up a repertoire of poems learnt by heart, appreciating these and reciting some, with appropriate intonation to make the meaning clear.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Draw</w:t>
            </w:r>
            <w:r w:rsidRPr="000333A2">
              <w:rPr>
                <w:rFonts w:ascii="Arial" w:hAnsi="Arial" w:cs="Arial"/>
                <w:color w:val="000000"/>
                <w:sz w:val="14"/>
                <w:szCs w:val="14"/>
              </w:rPr>
              <w:t xml:space="preserve"> on what </w:t>
            </w:r>
            <w:r>
              <w:rPr>
                <w:rFonts w:ascii="Arial" w:hAnsi="Arial" w:cs="Arial"/>
                <w:color w:val="000000"/>
                <w:sz w:val="14"/>
                <w:szCs w:val="14"/>
              </w:rPr>
              <w:t>they</w:t>
            </w:r>
            <w:r w:rsidRPr="000333A2">
              <w:rPr>
                <w:rFonts w:ascii="Arial" w:hAnsi="Arial" w:cs="Arial"/>
                <w:color w:val="000000"/>
                <w:sz w:val="14"/>
                <w:szCs w:val="14"/>
              </w:rPr>
              <w:t xml:space="preserve"> alre</w:t>
            </w:r>
            <w:r>
              <w:rPr>
                <w:rFonts w:ascii="Arial" w:hAnsi="Arial" w:cs="Arial"/>
                <w:color w:val="000000"/>
                <w:sz w:val="14"/>
                <w:szCs w:val="14"/>
              </w:rPr>
              <w:t>ady know</w:t>
            </w:r>
            <w:r w:rsidRPr="000333A2">
              <w:rPr>
                <w:rFonts w:ascii="Arial" w:hAnsi="Arial" w:cs="Arial"/>
                <w:color w:val="000000"/>
                <w:sz w:val="14"/>
                <w:szCs w:val="14"/>
              </w:rPr>
              <w:t xml:space="preserve"> or on background information and vocabulary provided by the teacher.</w:t>
            </w:r>
          </w:p>
          <w:p w:rsidR="003B6775" w:rsidRPr="000333A2" w:rsidRDefault="003B6775" w:rsidP="003B6775">
            <w:pPr>
              <w:autoSpaceDE w:val="0"/>
              <w:autoSpaceDN w:val="0"/>
              <w:adjustRightInd w:val="0"/>
              <w:rPr>
                <w:rFonts w:ascii="Arial" w:hAnsi="Arial" w:cs="Arial"/>
                <w:color w:val="000000"/>
                <w:sz w:val="14"/>
                <w:szCs w:val="14"/>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Check</w:t>
            </w:r>
            <w:r w:rsidRPr="000333A2">
              <w:rPr>
                <w:rFonts w:ascii="Arial" w:hAnsi="Arial" w:cs="Arial"/>
                <w:color w:val="000000"/>
                <w:sz w:val="14"/>
                <w:szCs w:val="14"/>
              </w:rPr>
              <w:t xml:space="preserve"> that the text makes sense to </w:t>
            </w:r>
            <w:r>
              <w:rPr>
                <w:rFonts w:ascii="Arial" w:hAnsi="Arial" w:cs="Arial"/>
                <w:color w:val="000000"/>
                <w:sz w:val="14"/>
                <w:szCs w:val="14"/>
              </w:rPr>
              <w:t>them</w:t>
            </w:r>
            <w:r w:rsidRPr="000333A2">
              <w:rPr>
                <w:rFonts w:ascii="Arial" w:hAnsi="Arial" w:cs="Arial"/>
                <w:color w:val="000000"/>
                <w:sz w:val="14"/>
                <w:szCs w:val="14"/>
              </w:rPr>
              <w:t xml:space="preserve"> as </w:t>
            </w:r>
            <w:r>
              <w:rPr>
                <w:rFonts w:ascii="Arial" w:hAnsi="Arial" w:cs="Arial"/>
                <w:color w:val="000000"/>
                <w:sz w:val="14"/>
                <w:szCs w:val="14"/>
              </w:rPr>
              <w:t xml:space="preserve">they read and correct </w:t>
            </w:r>
            <w:r w:rsidRPr="000333A2">
              <w:rPr>
                <w:rFonts w:ascii="Arial" w:hAnsi="Arial" w:cs="Arial"/>
                <w:color w:val="000000"/>
                <w:sz w:val="14"/>
                <w:szCs w:val="14"/>
              </w:rPr>
              <w:t>inaccurate reading.</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Make</w:t>
            </w:r>
            <w:r w:rsidRPr="000333A2">
              <w:rPr>
                <w:rFonts w:ascii="Arial" w:hAnsi="Arial" w:cs="Arial"/>
                <w:color w:val="000000"/>
                <w:sz w:val="14"/>
                <w:szCs w:val="14"/>
              </w:rPr>
              <w:t xml:space="preserve"> inferences on the basis of what is being said and done.</w:t>
            </w: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FFFFFF"/>
                <w:sz w:val="16"/>
                <w:szCs w:val="16"/>
              </w:rPr>
              <w:t>0.0%)</w:t>
            </w: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Ask and answer questions.</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Predict</w:t>
            </w:r>
            <w:r w:rsidRPr="000333A2">
              <w:rPr>
                <w:rFonts w:ascii="Arial" w:hAnsi="Arial" w:cs="Arial"/>
                <w:color w:val="000000"/>
                <w:sz w:val="14"/>
                <w:szCs w:val="14"/>
              </w:rPr>
              <w:t xml:space="preserve"> what might happen on the basis of what has been read so far.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Participate in discussion about books, poems and other works that are read to </w:t>
            </w:r>
            <w:r>
              <w:rPr>
                <w:rFonts w:ascii="Arial" w:hAnsi="Arial" w:cs="Arial"/>
                <w:color w:val="000000"/>
                <w:sz w:val="14"/>
                <w:szCs w:val="14"/>
              </w:rPr>
              <w:t>them</w:t>
            </w:r>
            <w:r w:rsidRPr="000333A2">
              <w:rPr>
                <w:rFonts w:ascii="Arial" w:hAnsi="Arial" w:cs="Arial"/>
                <w:color w:val="000000"/>
                <w:sz w:val="14"/>
                <w:szCs w:val="14"/>
              </w:rPr>
              <w:t xml:space="preserve"> and those that </w:t>
            </w:r>
            <w:r>
              <w:rPr>
                <w:rFonts w:ascii="Arial" w:hAnsi="Arial" w:cs="Arial"/>
                <w:color w:val="000000"/>
                <w:sz w:val="14"/>
                <w:szCs w:val="14"/>
              </w:rPr>
              <w:t>they</w:t>
            </w:r>
            <w:r w:rsidRPr="000333A2">
              <w:rPr>
                <w:rFonts w:ascii="Arial" w:hAnsi="Arial" w:cs="Arial"/>
                <w:color w:val="000000"/>
                <w:sz w:val="14"/>
                <w:szCs w:val="14"/>
              </w:rPr>
              <w:t xml:space="preserve"> can read for </w:t>
            </w:r>
            <w:r>
              <w:rPr>
                <w:rFonts w:ascii="Arial" w:hAnsi="Arial" w:cs="Arial"/>
                <w:color w:val="000000"/>
                <w:sz w:val="14"/>
                <w:szCs w:val="14"/>
              </w:rPr>
              <w:t>themselves</w:t>
            </w:r>
            <w:r w:rsidRPr="000333A2">
              <w:rPr>
                <w:rFonts w:ascii="Arial" w:hAnsi="Arial" w:cs="Arial"/>
                <w:color w:val="000000"/>
                <w:sz w:val="14"/>
                <w:szCs w:val="14"/>
              </w:rPr>
              <w:t xml:space="preserve">, taking turns and listening to what others say.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Explain and discuss </w:t>
            </w:r>
            <w:r>
              <w:rPr>
                <w:rFonts w:ascii="Arial" w:hAnsi="Arial" w:cs="Arial"/>
                <w:color w:val="000000"/>
                <w:sz w:val="14"/>
                <w:szCs w:val="14"/>
              </w:rPr>
              <w:t>their</w:t>
            </w:r>
            <w:r w:rsidRPr="000333A2">
              <w:rPr>
                <w:rFonts w:ascii="Arial" w:hAnsi="Arial" w:cs="Arial"/>
                <w:color w:val="000000"/>
                <w:sz w:val="14"/>
                <w:szCs w:val="14"/>
              </w:rPr>
              <w:t xml:space="preserve"> understanding of books, poems and </w:t>
            </w:r>
            <w:r>
              <w:rPr>
                <w:rFonts w:ascii="Arial" w:hAnsi="Arial" w:cs="Arial"/>
                <w:color w:val="000000"/>
                <w:sz w:val="14"/>
                <w:szCs w:val="14"/>
              </w:rPr>
              <w:t>other material, both those that they listen</w:t>
            </w:r>
            <w:r w:rsidRPr="000333A2">
              <w:rPr>
                <w:rFonts w:ascii="Arial" w:hAnsi="Arial" w:cs="Arial"/>
                <w:color w:val="000000"/>
                <w:sz w:val="14"/>
                <w:szCs w:val="14"/>
              </w:rPr>
              <w:t xml:space="preserve"> to and those </w:t>
            </w:r>
            <w:r>
              <w:rPr>
                <w:rFonts w:ascii="Arial" w:hAnsi="Arial" w:cs="Arial"/>
                <w:color w:val="000000"/>
                <w:sz w:val="14"/>
                <w:szCs w:val="14"/>
              </w:rPr>
              <w:t>that they</w:t>
            </w:r>
            <w:r w:rsidRPr="000333A2">
              <w:rPr>
                <w:rFonts w:ascii="Arial" w:hAnsi="Arial" w:cs="Arial"/>
                <w:color w:val="000000"/>
                <w:sz w:val="14"/>
                <w:szCs w:val="14"/>
              </w:rPr>
              <w:t xml:space="preserve"> re</w:t>
            </w:r>
            <w:r>
              <w:rPr>
                <w:rFonts w:ascii="Arial" w:hAnsi="Arial" w:cs="Arial"/>
                <w:color w:val="000000"/>
                <w:sz w:val="14"/>
                <w:szCs w:val="14"/>
              </w:rPr>
              <w:t>ad for themselves.</w:t>
            </w:r>
          </w:p>
        </w:tc>
        <w:tc>
          <w:tcPr>
            <w:tcW w:w="2571" w:type="dxa"/>
            <w:shd w:val="clear" w:color="auto" w:fill="FFF2CC" w:themeFill="accent4" w:themeFillTint="33"/>
          </w:tcPr>
          <w:p w:rsidR="003B6775" w:rsidRPr="009A15A9" w:rsidRDefault="003B6775" w:rsidP="003B6775">
            <w:pPr>
              <w:autoSpaceDE w:val="0"/>
              <w:autoSpaceDN w:val="0"/>
              <w:adjustRightInd w:val="0"/>
              <w:jc w:val="center"/>
              <w:rPr>
                <w:rFonts w:ascii="Arial" w:hAnsi="Arial" w:cs="Arial"/>
                <w:b/>
                <w:color w:val="000000"/>
                <w:sz w:val="14"/>
                <w:szCs w:val="14"/>
                <w:u w:val="single"/>
              </w:rPr>
            </w:pPr>
            <w:r w:rsidRPr="009A15A9">
              <w:rPr>
                <w:rFonts w:ascii="Arial" w:hAnsi="Arial" w:cs="Arial"/>
                <w:b/>
                <w:color w:val="000000"/>
                <w:sz w:val="14"/>
                <w:szCs w:val="14"/>
                <w:u w:val="single"/>
              </w:rPr>
              <w:lastRenderedPageBreak/>
              <w:t>Word Reading</w:t>
            </w:r>
          </w:p>
          <w:p w:rsidR="003B6775" w:rsidRPr="009A15A9" w:rsidRDefault="003B6775" w:rsidP="003B6775">
            <w:pPr>
              <w:autoSpaceDE w:val="0"/>
              <w:autoSpaceDN w:val="0"/>
              <w:adjustRightInd w:val="0"/>
              <w:jc w:val="center"/>
              <w:rPr>
                <w:rFonts w:ascii="Arial" w:hAnsi="Arial" w:cs="Arial"/>
                <w:b/>
                <w:color w:val="000000"/>
                <w:sz w:val="14"/>
                <w:szCs w:val="14"/>
                <w:u w:val="single"/>
              </w:rPr>
            </w:pPr>
          </w:p>
          <w:p w:rsidR="003B6775" w:rsidRPr="009A15A9"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Apply their growing knowledge of root words, prefixes and suffixes (etymology and morphology) both to read aloud and to understand the meaning of new words they meets to include: dis-, </w:t>
            </w:r>
            <w:proofErr w:type="spellStart"/>
            <w:r w:rsidRPr="009A15A9">
              <w:rPr>
                <w:rFonts w:ascii="Arial" w:hAnsi="Arial" w:cs="Arial"/>
                <w:color w:val="000000"/>
                <w:sz w:val="14"/>
                <w:szCs w:val="14"/>
              </w:rPr>
              <w:t>mis</w:t>
            </w:r>
            <w:proofErr w:type="spellEnd"/>
            <w:r w:rsidRPr="009A15A9">
              <w:rPr>
                <w:rFonts w:ascii="Arial" w:hAnsi="Arial" w:cs="Arial"/>
                <w:color w:val="000000"/>
                <w:sz w:val="14"/>
                <w:szCs w:val="14"/>
              </w:rPr>
              <w:t xml:space="preserve">-, in-, </w:t>
            </w:r>
            <w:proofErr w:type="spellStart"/>
            <w:r w:rsidRPr="009A15A9">
              <w:rPr>
                <w:rFonts w:ascii="Arial" w:hAnsi="Arial" w:cs="Arial"/>
                <w:color w:val="000000"/>
                <w:sz w:val="14"/>
                <w:szCs w:val="14"/>
              </w:rPr>
              <w:t>il</w:t>
            </w:r>
            <w:proofErr w:type="spellEnd"/>
            <w:r w:rsidRPr="009A15A9">
              <w:rPr>
                <w:rFonts w:ascii="Arial" w:hAnsi="Arial" w:cs="Arial"/>
                <w:color w:val="000000"/>
                <w:sz w:val="14"/>
                <w:szCs w:val="14"/>
              </w:rPr>
              <w:t xml:space="preserve">-, </w:t>
            </w:r>
            <w:proofErr w:type="spellStart"/>
            <w:r w:rsidRPr="009A15A9">
              <w:rPr>
                <w:rFonts w:ascii="Arial" w:hAnsi="Arial" w:cs="Arial"/>
                <w:color w:val="000000"/>
                <w:sz w:val="14"/>
                <w:szCs w:val="14"/>
              </w:rPr>
              <w:t>im</w:t>
            </w:r>
            <w:proofErr w:type="spellEnd"/>
            <w:r w:rsidRPr="009A15A9">
              <w:rPr>
                <w:rFonts w:ascii="Arial" w:hAnsi="Arial" w:cs="Arial"/>
                <w:color w:val="000000"/>
                <w:sz w:val="14"/>
                <w:szCs w:val="14"/>
              </w:rPr>
              <w:t xml:space="preserve">-, </w:t>
            </w:r>
            <w:proofErr w:type="spellStart"/>
            <w:r w:rsidRPr="009A15A9">
              <w:rPr>
                <w:rFonts w:ascii="Arial" w:hAnsi="Arial" w:cs="Arial"/>
                <w:color w:val="000000"/>
                <w:sz w:val="14"/>
                <w:szCs w:val="14"/>
              </w:rPr>
              <w:t>ir</w:t>
            </w:r>
            <w:proofErr w:type="spellEnd"/>
            <w:r w:rsidRPr="009A15A9">
              <w:rPr>
                <w:rFonts w:ascii="Arial" w:hAnsi="Arial" w:cs="Arial"/>
                <w:color w:val="000000"/>
                <w:sz w:val="14"/>
                <w:szCs w:val="14"/>
              </w:rPr>
              <w:t>-, -</w:t>
            </w:r>
            <w:proofErr w:type="spellStart"/>
            <w:r w:rsidRPr="009A15A9">
              <w:rPr>
                <w:rFonts w:ascii="Arial" w:hAnsi="Arial" w:cs="Arial"/>
                <w:color w:val="000000"/>
                <w:sz w:val="14"/>
                <w:szCs w:val="14"/>
              </w:rPr>
              <w:t>ly</w:t>
            </w:r>
            <w:proofErr w:type="spellEnd"/>
            <w:r w:rsidRPr="009A15A9">
              <w:rPr>
                <w:rFonts w:ascii="Arial" w:hAnsi="Arial" w:cs="Arial"/>
                <w:color w:val="000000"/>
                <w:sz w:val="14"/>
                <w:szCs w:val="14"/>
              </w:rPr>
              <w:t>.</w:t>
            </w:r>
          </w:p>
          <w:p w:rsidR="003B6775"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Read further exception words, noting the unusual correspondences between spelling and sound, and where these occur in the word.</w:t>
            </w:r>
          </w:p>
          <w:p w:rsidR="003B6775"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jc w:val="center"/>
              <w:rPr>
                <w:rFonts w:ascii="Arial" w:hAnsi="Arial" w:cs="Arial"/>
                <w:b/>
                <w:color w:val="000000"/>
                <w:sz w:val="14"/>
                <w:szCs w:val="14"/>
                <w:u w:val="single"/>
              </w:rPr>
            </w:pPr>
            <w:r w:rsidRPr="009A15A9">
              <w:rPr>
                <w:rFonts w:ascii="Arial" w:hAnsi="Arial" w:cs="Arial"/>
                <w:b/>
                <w:color w:val="000000"/>
                <w:sz w:val="14"/>
                <w:szCs w:val="14"/>
                <w:u w:val="single"/>
              </w:rPr>
              <w:t>Comprehension</w:t>
            </w:r>
          </w:p>
          <w:p w:rsidR="003B6775" w:rsidRPr="009A15A9"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Listen to and discuss</w:t>
            </w:r>
            <w:r w:rsidRPr="009A15A9">
              <w:rPr>
                <w:rFonts w:ascii="Arial" w:hAnsi="Arial" w:cs="Arial"/>
                <w:color w:val="000000"/>
                <w:sz w:val="14"/>
                <w:szCs w:val="14"/>
              </w:rPr>
              <w:t xml:space="preserve"> a wide range of fiction, poetry, plays</w:t>
            </w:r>
            <w:r>
              <w:rPr>
                <w:rFonts w:ascii="Arial" w:hAnsi="Arial" w:cs="Arial"/>
                <w:color w:val="000000"/>
                <w:sz w:val="14"/>
                <w:szCs w:val="14"/>
              </w:rPr>
              <w:t>, non-fiction and reference books or textbooks.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Read books that are structured in different ways and reading for a range of purposes.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dictionaries to check the meaning of words that they have read.</w:t>
            </w:r>
          </w:p>
          <w:p w:rsidR="003B6775" w:rsidRPr="009A15A9" w:rsidRDefault="003B6775" w:rsidP="003B6775">
            <w:pPr>
              <w:autoSpaceDE w:val="0"/>
              <w:autoSpaceDN w:val="0"/>
              <w:adjustRightInd w:val="0"/>
              <w:rPr>
                <w:rFonts w:ascii="Arial" w:hAnsi="Arial" w:cs="Arial"/>
                <w:sz w:val="14"/>
                <w:szCs w:val="14"/>
              </w:rPr>
            </w:pPr>
          </w:p>
          <w:p w:rsidR="003B6775" w:rsidRPr="009A15A9" w:rsidRDefault="003B6775" w:rsidP="003B6775">
            <w:pPr>
              <w:autoSpaceDE w:val="0"/>
              <w:autoSpaceDN w:val="0"/>
              <w:adjustRightInd w:val="0"/>
              <w:rPr>
                <w:rFonts w:ascii="Arial" w:hAnsi="Arial" w:cs="Arial"/>
                <w:color w:val="000000"/>
                <w:sz w:val="14"/>
                <w:szCs w:val="14"/>
              </w:rPr>
            </w:pPr>
            <w:r>
              <w:rPr>
                <w:rFonts w:ascii="Arial" w:hAnsi="Arial" w:cs="Arial"/>
                <w:sz w:val="14"/>
                <w:szCs w:val="14"/>
              </w:rPr>
              <w:t xml:space="preserve">Increase their </w:t>
            </w:r>
            <w:r w:rsidRPr="009A15A9">
              <w:rPr>
                <w:rFonts w:ascii="Arial" w:hAnsi="Arial" w:cs="Arial"/>
                <w:sz w:val="14"/>
                <w:szCs w:val="14"/>
              </w:rPr>
              <w:t xml:space="preserve">familiarity with a wide range of books, including </w:t>
            </w:r>
            <w:r w:rsidRPr="009A15A9">
              <w:rPr>
                <w:rFonts w:ascii="Arial" w:hAnsi="Arial" w:cs="Arial"/>
                <w:color w:val="000000"/>
                <w:sz w:val="14"/>
                <w:szCs w:val="14"/>
              </w:rPr>
              <w:t>fairy stories, myths and legends, and retell some of these orally.</w:t>
            </w:r>
          </w:p>
          <w:p w:rsidR="003B6775" w:rsidRPr="009A15A9" w:rsidRDefault="003B6775" w:rsidP="003B6775">
            <w:pPr>
              <w:autoSpaceDE w:val="0"/>
              <w:autoSpaceDN w:val="0"/>
              <w:adjustRightInd w:val="0"/>
              <w:rPr>
                <w:rFonts w:ascii="Arial" w:hAnsi="Arial" w:cs="Arial"/>
                <w:color w:val="FFFFFF"/>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Identify</w:t>
            </w:r>
            <w:r w:rsidRPr="009A15A9">
              <w:rPr>
                <w:rFonts w:ascii="Arial" w:hAnsi="Arial" w:cs="Arial"/>
                <w:color w:val="000000"/>
                <w:sz w:val="14"/>
                <w:szCs w:val="14"/>
              </w:rPr>
              <w:t xml:space="preserve"> themes </w:t>
            </w:r>
            <w:r>
              <w:rPr>
                <w:rFonts w:ascii="Arial" w:hAnsi="Arial" w:cs="Arial"/>
                <w:color w:val="000000"/>
                <w:sz w:val="14"/>
                <w:szCs w:val="14"/>
              </w:rPr>
              <w:t>and conventions in a wide range of books.</w:t>
            </w:r>
          </w:p>
          <w:p w:rsidR="003B6775"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FFFFFF"/>
                <w:sz w:val="14"/>
                <w:szCs w:val="14"/>
              </w:rPr>
            </w:pPr>
            <w:r>
              <w:rPr>
                <w:rFonts w:ascii="Arial" w:hAnsi="Arial" w:cs="Arial"/>
                <w:color w:val="000000"/>
                <w:sz w:val="14"/>
                <w:szCs w:val="14"/>
              </w:rPr>
              <w:t xml:space="preserve">Prepare poems and play scripts to read aloud and to perform, showing understanding through intonation, tone, volume and action.  </w:t>
            </w:r>
            <w:r w:rsidRPr="009A15A9">
              <w:rPr>
                <w:rFonts w:ascii="Arial" w:hAnsi="Arial" w:cs="Arial"/>
                <w:color w:val="000000"/>
                <w:sz w:val="14"/>
                <w:szCs w:val="14"/>
              </w:rPr>
              <w:t xml:space="preserve"> </w:t>
            </w: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Discuss words and phrases that capture the reader’s interest and imagination.</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Recognise some different forms of poetry, e.g. free verse, narrative poetry.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Check that the text makes sense to them, discussing their understanding </w:t>
            </w:r>
            <w:r>
              <w:rPr>
                <w:rFonts w:ascii="Arial" w:hAnsi="Arial" w:cs="Arial"/>
                <w:color w:val="000000"/>
                <w:sz w:val="14"/>
                <w:szCs w:val="14"/>
              </w:rPr>
              <w:lastRenderedPageBreak/>
              <w:t>and explaining the meaning of words in context.</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Ask questions to improve their understanding of a text.</w:t>
            </w:r>
          </w:p>
          <w:p w:rsidR="003B6775"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Draw inferences such as inferring characters’ feelings, thoughts and motives from their actions, and justifying inferences with evidence.</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(0.9%)</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Predict</w:t>
            </w:r>
            <w:r w:rsidRPr="009A15A9">
              <w:rPr>
                <w:rFonts w:ascii="Arial" w:hAnsi="Arial" w:cs="Arial"/>
                <w:color w:val="000000"/>
                <w:sz w:val="14"/>
                <w:szCs w:val="14"/>
              </w:rPr>
              <w:t xml:space="preserve"> what might happen from details stated</w:t>
            </w:r>
            <w:r>
              <w:rPr>
                <w:rFonts w:ascii="Arial" w:hAnsi="Arial" w:cs="Arial"/>
                <w:color w:val="000000"/>
                <w:sz w:val="14"/>
                <w:szCs w:val="14"/>
              </w:rPr>
              <w:t xml:space="preserve"> and implied.</w:t>
            </w:r>
          </w:p>
          <w:p w:rsidR="003B6775"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sz w:val="14"/>
                <w:szCs w:val="14"/>
              </w:rPr>
            </w:pPr>
            <w:r>
              <w:rPr>
                <w:rFonts w:ascii="Arial" w:hAnsi="Arial" w:cs="Arial"/>
                <w:color w:val="000000"/>
                <w:sz w:val="14"/>
                <w:szCs w:val="14"/>
              </w:rPr>
              <w:t>Identify main ideas drawn from more than one paragraph and summarise these.</w:t>
            </w:r>
          </w:p>
          <w:p w:rsidR="003B6775" w:rsidRDefault="003B6775" w:rsidP="003B6775">
            <w:pPr>
              <w:autoSpaceDE w:val="0"/>
              <w:autoSpaceDN w:val="0"/>
              <w:adjustRightInd w:val="0"/>
              <w:rPr>
                <w:rFonts w:ascii="Arial" w:hAnsi="Arial" w:cs="Arial"/>
                <w:sz w:val="14"/>
                <w:szCs w:val="14"/>
              </w:rPr>
            </w:pPr>
          </w:p>
          <w:p w:rsidR="003B6775" w:rsidRPr="009A15A9" w:rsidRDefault="003B6775" w:rsidP="003B6775">
            <w:pPr>
              <w:autoSpaceDE w:val="0"/>
              <w:autoSpaceDN w:val="0"/>
              <w:adjustRightInd w:val="0"/>
              <w:rPr>
                <w:rFonts w:ascii="Arial" w:hAnsi="Arial" w:cs="Arial"/>
                <w:color w:val="000000"/>
                <w:sz w:val="14"/>
                <w:szCs w:val="14"/>
              </w:rPr>
            </w:pPr>
            <w:r w:rsidRPr="009A15A9">
              <w:rPr>
                <w:rFonts w:ascii="Arial" w:hAnsi="Arial" w:cs="Arial"/>
                <w:sz w:val="14"/>
                <w:szCs w:val="14"/>
              </w:rPr>
              <w:t>Identify how language, structure, and presentation contribute to meaning</w:t>
            </w:r>
            <w:r>
              <w:rPr>
                <w:rFonts w:ascii="Arial" w:hAnsi="Arial" w:cs="Arial"/>
                <w:sz w:val="14"/>
                <w:szCs w:val="14"/>
              </w:rPr>
              <w:t>.</w:t>
            </w:r>
            <w:r w:rsidRPr="009A15A9">
              <w:rPr>
                <w:rFonts w:ascii="Arial" w:hAnsi="Arial" w:cs="Arial"/>
                <w:color w:val="000000"/>
                <w:sz w:val="14"/>
                <w:szCs w:val="14"/>
              </w:rPr>
              <w:t xml:space="preserve"> </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000000"/>
                <w:sz w:val="14"/>
                <w:szCs w:val="14"/>
              </w:rPr>
              <w:t xml:space="preserve">Retrieve and record information from non-fiction. </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(00%)</w:t>
            </w:r>
          </w:p>
          <w:p w:rsidR="003B6775" w:rsidRPr="009A15A9"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Participate in discussion about </w:t>
            </w:r>
            <w:r>
              <w:rPr>
                <w:rFonts w:ascii="Arial" w:hAnsi="Arial" w:cs="Arial"/>
                <w:color w:val="000000"/>
                <w:sz w:val="14"/>
                <w:szCs w:val="14"/>
              </w:rPr>
              <w:t>both books that are read to them and those they can read for themselves, taking turns and listening to what others say.</w:t>
            </w:r>
          </w:p>
        </w:tc>
        <w:tc>
          <w:tcPr>
            <w:tcW w:w="2571" w:type="dxa"/>
            <w:shd w:val="clear" w:color="auto" w:fill="FFF2CC" w:themeFill="accent4" w:themeFillTint="33"/>
          </w:tcPr>
          <w:p w:rsidR="003B6775" w:rsidRPr="004C081D" w:rsidRDefault="003B6775" w:rsidP="003B6775">
            <w:pPr>
              <w:autoSpaceDE w:val="0"/>
              <w:autoSpaceDN w:val="0"/>
              <w:adjustRightInd w:val="0"/>
              <w:jc w:val="center"/>
              <w:rPr>
                <w:rFonts w:ascii="Arial" w:hAnsi="Arial" w:cs="Arial"/>
                <w:b/>
                <w:color w:val="000000"/>
                <w:sz w:val="14"/>
                <w:szCs w:val="14"/>
                <w:u w:val="single"/>
              </w:rPr>
            </w:pPr>
            <w:r w:rsidRPr="004C081D">
              <w:rPr>
                <w:rFonts w:ascii="Arial" w:hAnsi="Arial" w:cs="Arial"/>
                <w:b/>
                <w:color w:val="000000"/>
                <w:sz w:val="14"/>
                <w:szCs w:val="14"/>
                <w:u w:val="single"/>
              </w:rPr>
              <w:lastRenderedPageBreak/>
              <w:t>Word Reading</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Apply their growing knowledge of root words, prefixes and suffixes (etymology and morphology) as listed in English Appendix 1, both to read aloud and to understand the meaning of new words they meet.</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Read further exception words, noting the unusual correspondences between spelling and sound, and where these occur in the word.</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p>
          <w:p w:rsidR="003B6775" w:rsidRPr="004C081D" w:rsidRDefault="003B6775" w:rsidP="003B6775">
            <w:pPr>
              <w:autoSpaceDE w:val="0"/>
              <w:autoSpaceDN w:val="0"/>
              <w:adjustRightInd w:val="0"/>
              <w:jc w:val="center"/>
              <w:rPr>
                <w:rFonts w:ascii="Arial" w:hAnsi="Arial" w:cs="Arial"/>
                <w:b/>
                <w:color w:val="000000"/>
                <w:sz w:val="14"/>
                <w:szCs w:val="14"/>
                <w:u w:val="single"/>
              </w:rPr>
            </w:pPr>
            <w:r w:rsidRPr="004C081D">
              <w:rPr>
                <w:rFonts w:ascii="Arial" w:hAnsi="Arial" w:cs="Arial"/>
                <w:b/>
                <w:color w:val="000000"/>
                <w:sz w:val="14"/>
                <w:szCs w:val="14"/>
                <w:u w:val="single"/>
              </w:rPr>
              <w:t>Comprehension</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Listen to and discuss</w:t>
            </w:r>
            <w:r w:rsidRPr="004C081D">
              <w:rPr>
                <w:rFonts w:ascii="Arial" w:hAnsi="Arial" w:cs="Arial"/>
                <w:color w:val="000000"/>
                <w:sz w:val="14"/>
                <w:szCs w:val="14"/>
              </w:rPr>
              <w:t xml:space="preserve"> a wide range of fiction, poetry, plays, non-fiction an</w:t>
            </w:r>
            <w:r>
              <w:rPr>
                <w:rFonts w:ascii="Arial" w:hAnsi="Arial" w:cs="Arial"/>
                <w:color w:val="000000"/>
                <w:sz w:val="14"/>
                <w:szCs w:val="14"/>
              </w:rPr>
              <w:t>d reference books or textbooks.</w:t>
            </w:r>
          </w:p>
          <w:p w:rsidR="003B6775" w:rsidRDefault="003B6775" w:rsidP="003B6775">
            <w:pPr>
              <w:autoSpaceDE w:val="0"/>
              <w:autoSpaceDN w:val="0"/>
              <w:adjustRightInd w:val="0"/>
              <w:rPr>
                <w:rFonts w:ascii="Arial" w:hAnsi="Arial" w:cs="Arial"/>
                <w:color w:val="000000"/>
                <w:sz w:val="14"/>
                <w:szCs w:val="14"/>
              </w:rPr>
            </w:pPr>
          </w:p>
          <w:p w:rsidR="003B6775" w:rsidRPr="004C08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Read books that are structured in different ways and read for a range of purposes.</w:t>
            </w:r>
          </w:p>
          <w:p w:rsidR="003B6775" w:rsidRPr="004C081D" w:rsidRDefault="003B6775" w:rsidP="003B6775">
            <w:pPr>
              <w:autoSpaceDE w:val="0"/>
              <w:autoSpaceDN w:val="0"/>
              <w:adjustRightInd w:val="0"/>
              <w:rPr>
                <w:rFonts w:ascii="Arial" w:hAnsi="Arial" w:cs="Arial"/>
                <w:color w:val="FFFFFF"/>
                <w:sz w:val="16"/>
                <w:szCs w:val="16"/>
              </w:rPr>
            </w:pPr>
          </w:p>
          <w:p w:rsidR="003B6775" w:rsidRPr="004C08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w:t>
            </w:r>
            <w:r w:rsidRPr="004C081D">
              <w:rPr>
                <w:rFonts w:ascii="Arial" w:hAnsi="Arial" w:cs="Arial"/>
                <w:color w:val="000000"/>
                <w:sz w:val="14"/>
                <w:szCs w:val="14"/>
              </w:rPr>
              <w:t xml:space="preserve"> dictionaries to check the meaning of words that </w:t>
            </w:r>
            <w:r>
              <w:rPr>
                <w:rFonts w:ascii="Arial" w:hAnsi="Arial" w:cs="Arial"/>
                <w:color w:val="000000"/>
                <w:sz w:val="14"/>
                <w:szCs w:val="14"/>
              </w:rPr>
              <w:t>they have</w:t>
            </w:r>
            <w:r w:rsidRPr="004C081D">
              <w:rPr>
                <w:rFonts w:ascii="Arial" w:hAnsi="Arial" w:cs="Arial"/>
                <w:color w:val="000000"/>
                <w:sz w:val="14"/>
                <w:szCs w:val="14"/>
              </w:rPr>
              <w:t xml:space="preserve"> read. </w:t>
            </w: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FFFFFF"/>
                <w:sz w:val="16"/>
                <w:szCs w:val="16"/>
              </w:rPr>
              <w:t>27</w:t>
            </w:r>
          </w:p>
          <w:p w:rsidR="003B6775"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Increase their familiarity with</w:t>
            </w:r>
            <w:r w:rsidRPr="004C081D">
              <w:rPr>
                <w:rFonts w:ascii="Arial" w:hAnsi="Arial" w:cs="Arial"/>
                <w:color w:val="000000"/>
                <w:sz w:val="14"/>
                <w:szCs w:val="14"/>
              </w:rPr>
              <w:t xml:space="preserve"> a wide range of books, including fairy stories, myths and legends, a</w:t>
            </w:r>
            <w:r>
              <w:rPr>
                <w:rFonts w:ascii="Arial" w:hAnsi="Arial" w:cs="Arial"/>
                <w:color w:val="000000"/>
                <w:sz w:val="14"/>
                <w:szCs w:val="14"/>
              </w:rPr>
              <w:t>nd retell some of these orally.</w:t>
            </w:r>
            <w:r w:rsidRPr="004C081D">
              <w:rPr>
                <w:rFonts w:ascii="Arial" w:hAnsi="Arial" w:cs="Arial"/>
                <w:color w:val="FFFFFF"/>
                <w:sz w:val="16"/>
                <w:szCs w:val="16"/>
              </w:rPr>
              <w:t>(0</w:t>
            </w:r>
          </w:p>
          <w:p w:rsidR="003B6775" w:rsidRPr="004C081D"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sidRPr="004C081D">
              <w:rPr>
                <w:rFonts w:ascii="Arial" w:hAnsi="Arial" w:cs="Arial"/>
                <w:color w:val="000000" w:themeColor="text1"/>
                <w:sz w:val="14"/>
                <w:szCs w:val="14"/>
              </w:rPr>
              <w:t>Identify themes and conventions in a wide range of books.</w:t>
            </w: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Prepare poems and play scripts to read aloud and to perform, showing understanding through intonation, tone, volume and action.</w:t>
            </w:r>
          </w:p>
          <w:p w:rsidR="003B6775" w:rsidRDefault="003B6775" w:rsidP="003B6775">
            <w:pPr>
              <w:autoSpaceDE w:val="0"/>
              <w:autoSpaceDN w:val="0"/>
              <w:adjustRightInd w:val="0"/>
              <w:rPr>
                <w:rFonts w:ascii="Arial" w:hAnsi="Arial" w:cs="Arial"/>
                <w:color w:val="000000" w:themeColor="text1"/>
                <w:sz w:val="14"/>
                <w:szCs w:val="14"/>
              </w:rPr>
            </w:pPr>
          </w:p>
          <w:p w:rsidR="003B6775" w:rsidRPr="004C081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Discuss words and phrases that capture the reader’s interest and imagination.</w:t>
            </w:r>
          </w:p>
          <w:p w:rsidR="003B6775" w:rsidRPr="004C081D" w:rsidRDefault="003B6775" w:rsidP="003B6775">
            <w:pPr>
              <w:autoSpaceDE w:val="0"/>
              <w:autoSpaceDN w:val="0"/>
              <w:adjustRightInd w:val="0"/>
              <w:rPr>
                <w:rFonts w:ascii="Arial" w:hAnsi="Arial" w:cs="Arial"/>
                <w:color w:val="000000" w:themeColor="text1"/>
                <w:sz w:val="14"/>
                <w:szCs w:val="14"/>
              </w:rPr>
            </w:pPr>
          </w:p>
          <w:p w:rsidR="003B6775" w:rsidRPr="004C081D" w:rsidRDefault="003B6775" w:rsidP="003B6775">
            <w:pPr>
              <w:autoSpaceDE w:val="0"/>
              <w:autoSpaceDN w:val="0"/>
              <w:adjustRightInd w:val="0"/>
              <w:rPr>
                <w:rFonts w:ascii="Arial" w:hAnsi="Arial" w:cs="Arial"/>
                <w:color w:val="000000"/>
                <w:sz w:val="14"/>
                <w:szCs w:val="14"/>
              </w:rPr>
            </w:pPr>
            <w:r>
              <w:rPr>
                <w:rFonts w:ascii="Arial" w:hAnsi="Arial" w:cs="Arial"/>
                <w:color w:val="000000" w:themeColor="text1"/>
                <w:sz w:val="14"/>
                <w:szCs w:val="14"/>
              </w:rPr>
              <w:t>Recognise</w:t>
            </w:r>
            <w:r w:rsidRPr="004C081D">
              <w:rPr>
                <w:rFonts w:ascii="Arial" w:hAnsi="Arial" w:cs="Arial"/>
                <w:color w:val="000000" w:themeColor="text1"/>
                <w:sz w:val="14"/>
                <w:szCs w:val="14"/>
              </w:rPr>
              <w:t xml:space="preserve"> some different forms of poetry e.g. free verse</w:t>
            </w:r>
            <w:r w:rsidRPr="004C081D">
              <w:rPr>
                <w:rFonts w:ascii="Arial" w:hAnsi="Arial" w:cs="Arial"/>
                <w:color w:val="000000"/>
                <w:sz w:val="14"/>
                <w:szCs w:val="14"/>
              </w:rPr>
              <w:t xml:space="preserve">, narrative poetry. </w:t>
            </w:r>
            <w:r w:rsidRPr="004C081D">
              <w:rPr>
                <w:rFonts w:ascii="Arial" w:hAnsi="Arial" w:cs="Arial"/>
                <w:color w:val="FFFFFF"/>
                <w:sz w:val="16"/>
                <w:szCs w:val="16"/>
              </w:rPr>
              <w:t>0</w:t>
            </w: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FFFFFF"/>
                <w:sz w:val="16"/>
                <w:szCs w:val="16"/>
              </w:rPr>
              <w:t>(0%)</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Check</w:t>
            </w:r>
            <w:r w:rsidRPr="004C081D">
              <w:rPr>
                <w:rFonts w:ascii="Arial" w:hAnsi="Arial" w:cs="Arial"/>
                <w:color w:val="000000"/>
                <w:sz w:val="14"/>
                <w:szCs w:val="14"/>
              </w:rPr>
              <w:t xml:space="preserve"> that the text makes sense, </w:t>
            </w:r>
            <w:r w:rsidRPr="004C081D">
              <w:rPr>
                <w:rFonts w:ascii="Arial" w:hAnsi="Arial" w:cs="Arial"/>
                <w:color w:val="000000"/>
                <w:sz w:val="14"/>
                <w:szCs w:val="14"/>
              </w:rPr>
              <w:lastRenderedPageBreak/>
              <w:t xml:space="preserve">discussing </w:t>
            </w:r>
            <w:r>
              <w:rPr>
                <w:rFonts w:ascii="Arial" w:hAnsi="Arial" w:cs="Arial"/>
                <w:color w:val="000000"/>
                <w:sz w:val="14"/>
                <w:szCs w:val="14"/>
              </w:rPr>
              <w:t>their understanding and explaining the meaning of words in context.</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p>
          <w:p w:rsidR="003B6775" w:rsidRPr="004C081D"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Ask questions to improve their understanding of a text.</w:t>
            </w: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FFFFFF"/>
                <w:sz w:val="16"/>
                <w:szCs w:val="16"/>
              </w:rPr>
              <w:t>0%)</w:t>
            </w:r>
          </w:p>
          <w:p w:rsidR="003B6775" w:rsidRPr="004C08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Draw</w:t>
            </w:r>
            <w:r w:rsidRPr="004C081D">
              <w:rPr>
                <w:rFonts w:ascii="Arial" w:hAnsi="Arial" w:cs="Arial"/>
                <w:color w:val="000000"/>
                <w:sz w:val="14"/>
                <w:szCs w:val="14"/>
              </w:rPr>
              <w:t xml:space="preserve"> inferences such as inferring characters' feelings, thoughts and motives from their actions, and just</w:t>
            </w:r>
            <w:r>
              <w:rPr>
                <w:rFonts w:ascii="Arial" w:hAnsi="Arial" w:cs="Arial"/>
                <w:color w:val="000000"/>
                <w:sz w:val="14"/>
                <w:szCs w:val="14"/>
              </w:rPr>
              <w:t>ifying inferences with evidence.</w:t>
            </w:r>
          </w:p>
          <w:p w:rsidR="003B6775" w:rsidRPr="004C081D" w:rsidRDefault="003B6775" w:rsidP="003B6775">
            <w:pPr>
              <w:autoSpaceDE w:val="0"/>
              <w:autoSpaceDN w:val="0"/>
              <w:adjustRightInd w:val="0"/>
              <w:rPr>
                <w:rFonts w:ascii="Arial" w:hAnsi="Arial" w:cs="Arial"/>
                <w:color w:val="FFFFFF"/>
                <w:sz w:val="16"/>
                <w:szCs w:val="16"/>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Predict</w:t>
            </w:r>
            <w:r w:rsidRPr="004C081D">
              <w:rPr>
                <w:rFonts w:ascii="Arial" w:hAnsi="Arial" w:cs="Arial"/>
                <w:color w:val="000000"/>
                <w:sz w:val="14"/>
                <w:szCs w:val="14"/>
              </w:rPr>
              <w:t xml:space="preserve"> what might happen </w:t>
            </w:r>
            <w:r>
              <w:rPr>
                <w:rFonts w:ascii="Arial" w:hAnsi="Arial" w:cs="Arial"/>
                <w:color w:val="000000"/>
                <w:sz w:val="14"/>
                <w:szCs w:val="14"/>
              </w:rPr>
              <w:t>from details stated and implied.</w:t>
            </w:r>
          </w:p>
          <w:p w:rsidR="003B6775" w:rsidRDefault="003B6775" w:rsidP="003B6775">
            <w:pPr>
              <w:autoSpaceDE w:val="0"/>
              <w:autoSpaceDN w:val="0"/>
              <w:adjustRightInd w:val="0"/>
              <w:rPr>
                <w:rFonts w:ascii="Arial" w:hAnsi="Arial" w:cs="Arial"/>
                <w:color w:val="000000"/>
                <w:sz w:val="14"/>
                <w:szCs w:val="14"/>
              </w:rPr>
            </w:pPr>
          </w:p>
          <w:p w:rsidR="003B6775" w:rsidRPr="004C08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Identify main ideas drawn from more than one paragraph and summarise these.</w:t>
            </w: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FFFFFF"/>
                <w:sz w:val="16"/>
                <w:szCs w:val="16"/>
              </w:rPr>
              <w:t>18</w:t>
            </w:r>
          </w:p>
          <w:p w:rsidR="003B6775" w:rsidRPr="004C08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Identify</w:t>
            </w:r>
            <w:r w:rsidRPr="004C081D">
              <w:rPr>
                <w:rFonts w:ascii="Arial" w:hAnsi="Arial" w:cs="Arial"/>
                <w:color w:val="000000"/>
                <w:sz w:val="14"/>
                <w:szCs w:val="14"/>
              </w:rPr>
              <w:t xml:space="preserve"> how language, structure, and presentation contribute to meaning, </w:t>
            </w:r>
          </w:p>
          <w:p w:rsidR="003B6775" w:rsidRPr="004C081D" w:rsidRDefault="003B6775" w:rsidP="003B6775">
            <w:pPr>
              <w:autoSpaceDE w:val="0"/>
              <w:autoSpaceDN w:val="0"/>
              <w:adjustRightInd w:val="0"/>
              <w:rPr>
                <w:rFonts w:ascii="Arial" w:hAnsi="Arial" w:cs="Arial"/>
                <w:color w:val="FFFFFF"/>
                <w:sz w:val="16"/>
                <w:szCs w:val="16"/>
              </w:rPr>
            </w:pP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000000"/>
                <w:sz w:val="14"/>
                <w:szCs w:val="14"/>
              </w:rPr>
              <w:t>Retrieve and rec</w:t>
            </w:r>
            <w:r>
              <w:rPr>
                <w:rFonts w:ascii="Arial" w:hAnsi="Arial" w:cs="Arial"/>
                <w:color w:val="000000"/>
                <w:sz w:val="14"/>
                <w:szCs w:val="14"/>
              </w:rPr>
              <w:t>ord information from non-fiction.</w:t>
            </w:r>
            <w:r w:rsidRPr="004C081D">
              <w:rPr>
                <w:rFonts w:ascii="Arial" w:hAnsi="Arial" w:cs="Arial"/>
                <w:color w:val="000000"/>
                <w:sz w:val="14"/>
                <w:szCs w:val="14"/>
              </w:rPr>
              <w:t xml:space="preserve"> </w:t>
            </w: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FFFFFF"/>
                <w:sz w:val="16"/>
                <w:szCs w:val="16"/>
              </w:rPr>
              <w:t>25</w:t>
            </w:r>
          </w:p>
          <w:p w:rsidR="003B6775" w:rsidRPr="004C081D" w:rsidRDefault="003B6775" w:rsidP="003B6775">
            <w:pPr>
              <w:autoSpaceDE w:val="0"/>
              <w:autoSpaceDN w:val="0"/>
              <w:adjustRightInd w:val="0"/>
              <w:rPr>
                <w:rFonts w:ascii="Arial" w:hAnsi="Arial" w:cs="Arial"/>
                <w:color w:val="000000"/>
                <w:sz w:val="14"/>
                <w:szCs w:val="14"/>
              </w:rPr>
            </w:pPr>
            <w:r w:rsidRPr="004C081D">
              <w:rPr>
                <w:rFonts w:ascii="Arial" w:hAnsi="Arial" w:cs="Arial"/>
                <w:color w:val="000000"/>
                <w:sz w:val="14"/>
                <w:szCs w:val="14"/>
              </w:rPr>
              <w:t xml:space="preserve">Participate in discussion </w:t>
            </w:r>
            <w:r>
              <w:rPr>
                <w:rFonts w:ascii="Arial" w:hAnsi="Arial" w:cs="Arial"/>
                <w:color w:val="000000"/>
                <w:sz w:val="14"/>
                <w:szCs w:val="14"/>
              </w:rPr>
              <w:t>about both books that are read to them and those they can read for themselves, taking turns and listening to what others say.</w:t>
            </w:r>
            <w:r w:rsidRPr="004C081D">
              <w:rPr>
                <w:rFonts w:ascii="Arial" w:hAnsi="Arial" w:cs="Arial"/>
                <w:color w:val="000000"/>
                <w:sz w:val="14"/>
                <w:szCs w:val="14"/>
              </w:rPr>
              <w:t xml:space="preserve"> </w:t>
            </w:r>
          </w:p>
        </w:tc>
        <w:tc>
          <w:tcPr>
            <w:tcW w:w="2571" w:type="dxa"/>
            <w:shd w:val="clear" w:color="auto" w:fill="E2EFD9" w:themeFill="accent6" w:themeFillTint="33"/>
          </w:tcPr>
          <w:p w:rsidR="003B6775" w:rsidRPr="006E0324" w:rsidRDefault="003B6775" w:rsidP="003B6775">
            <w:pPr>
              <w:autoSpaceDE w:val="0"/>
              <w:autoSpaceDN w:val="0"/>
              <w:adjustRightInd w:val="0"/>
              <w:jc w:val="center"/>
              <w:rPr>
                <w:rFonts w:ascii="Arial" w:hAnsi="Arial" w:cs="Arial"/>
                <w:b/>
                <w:color w:val="000000"/>
                <w:sz w:val="14"/>
                <w:szCs w:val="14"/>
                <w:u w:val="single"/>
              </w:rPr>
            </w:pPr>
            <w:r w:rsidRPr="006E0324">
              <w:rPr>
                <w:rFonts w:ascii="Arial" w:hAnsi="Arial" w:cs="Arial"/>
                <w:b/>
                <w:color w:val="000000"/>
                <w:sz w:val="14"/>
                <w:szCs w:val="14"/>
                <w:u w:val="single"/>
              </w:rPr>
              <w:lastRenderedPageBreak/>
              <w:t>Word Reading</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Apply their growing knowledge of root words, prefixes and suffixes (morphology and etymology), as listed in English Appendix 1, both to read aloud and to understand the meaning of new words that they meet.</w:t>
            </w:r>
          </w:p>
          <w:p w:rsidR="003B6775" w:rsidRDefault="003B6775" w:rsidP="003B6775">
            <w:pPr>
              <w:autoSpaceDE w:val="0"/>
              <w:autoSpaceDN w:val="0"/>
              <w:adjustRightInd w:val="0"/>
              <w:rPr>
                <w:rFonts w:ascii="Arial" w:hAnsi="Arial" w:cs="Arial"/>
                <w:color w:val="000000"/>
                <w:sz w:val="14"/>
                <w:szCs w:val="14"/>
              </w:rPr>
            </w:pPr>
          </w:p>
          <w:p w:rsidR="003B6775" w:rsidRPr="00700DE8" w:rsidRDefault="003B6775" w:rsidP="003B6775">
            <w:pPr>
              <w:autoSpaceDE w:val="0"/>
              <w:autoSpaceDN w:val="0"/>
              <w:adjustRightInd w:val="0"/>
              <w:jc w:val="center"/>
              <w:rPr>
                <w:rFonts w:ascii="Arial" w:hAnsi="Arial" w:cs="Arial"/>
                <w:b/>
                <w:color w:val="000000"/>
                <w:sz w:val="14"/>
                <w:szCs w:val="14"/>
                <w:u w:val="single"/>
              </w:rPr>
            </w:pPr>
            <w:r>
              <w:rPr>
                <w:rFonts w:ascii="Arial" w:hAnsi="Arial" w:cs="Arial"/>
                <w:b/>
                <w:color w:val="000000"/>
                <w:sz w:val="14"/>
                <w:szCs w:val="14"/>
                <w:u w:val="single"/>
              </w:rPr>
              <w:t>Comprehension</w:t>
            </w:r>
          </w:p>
          <w:p w:rsidR="003B6775" w:rsidRPr="00700DE8" w:rsidRDefault="003B6775" w:rsidP="003B6775">
            <w:pPr>
              <w:autoSpaceDE w:val="0"/>
              <w:autoSpaceDN w:val="0"/>
              <w:adjustRightInd w:val="0"/>
              <w:rPr>
                <w:rFonts w:ascii="Arial" w:hAnsi="Arial" w:cs="Arial"/>
                <w:color w:val="000000" w:themeColor="text1"/>
                <w:sz w:val="14"/>
                <w:szCs w:val="14"/>
              </w:rPr>
            </w:pPr>
            <w:r w:rsidRPr="009D39D8">
              <w:rPr>
                <w:rFonts w:ascii="Arial" w:hAnsi="Arial" w:cs="Arial"/>
                <w:color w:val="FFFFFF"/>
                <w:sz w:val="16"/>
                <w:szCs w:val="16"/>
              </w:rPr>
              <w:t>%)</w:t>
            </w:r>
          </w:p>
          <w:p w:rsidR="003B6775" w:rsidRDefault="003B6775" w:rsidP="003B6775">
            <w:pPr>
              <w:autoSpaceDE w:val="0"/>
              <w:autoSpaceDN w:val="0"/>
              <w:adjustRightInd w:val="0"/>
              <w:rPr>
                <w:rFonts w:ascii="Arial" w:hAnsi="Arial" w:cs="Arial"/>
                <w:color w:val="000000" w:themeColor="text1"/>
                <w:sz w:val="14"/>
                <w:szCs w:val="14"/>
              </w:rPr>
            </w:pPr>
            <w:r w:rsidRPr="00700DE8">
              <w:rPr>
                <w:rFonts w:ascii="Arial" w:hAnsi="Arial" w:cs="Arial"/>
                <w:color w:val="000000" w:themeColor="text1"/>
                <w:sz w:val="14"/>
                <w:szCs w:val="14"/>
              </w:rPr>
              <w:t>Continue to read and discuss an increasingly wide range of fiction, poetry, plays, non-fiction and reference books or textbooks.</w:t>
            </w:r>
          </w:p>
          <w:p w:rsidR="003B6775" w:rsidRDefault="003B6775" w:rsidP="003B6775">
            <w:pPr>
              <w:autoSpaceDE w:val="0"/>
              <w:autoSpaceDN w:val="0"/>
              <w:adjustRightInd w:val="0"/>
              <w:rPr>
                <w:rFonts w:ascii="Arial" w:hAnsi="Arial" w:cs="Arial"/>
                <w:color w:val="000000" w:themeColor="text1"/>
                <w:sz w:val="14"/>
                <w:szCs w:val="14"/>
              </w:rPr>
            </w:pPr>
          </w:p>
          <w:p w:rsidR="003B6775" w:rsidRPr="00700DE8"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Read books that are structured in different ways and reading for a range of purposes.</w:t>
            </w:r>
          </w:p>
          <w:p w:rsidR="003B6775" w:rsidRPr="00700DE8" w:rsidRDefault="003B6775" w:rsidP="003B6775">
            <w:pPr>
              <w:autoSpaceDE w:val="0"/>
              <w:autoSpaceDN w:val="0"/>
              <w:adjustRightInd w:val="0"/>
              <w:rPr>
                <w:rFonts w:ascii="Arial" w:hAnsi="Arial" w:cs="Arial"/>
                <w:color w:val="000000" w:themeColor="text1"/>
                <w:sz w:val="14"/>
                <w:szCs w:val="14"/>
              </w:rPr>
            </w:pPr>
          </w:p>
          <w:p w:rsidR="003B6775" w:rsidRPr="00700DE8"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Increase</w:t>
            </w:r>
            <w:r w:rsidRPr="009D39D8">
              <w:rPr>
                <w:rFonts w:ascii="Arial" w:hAnsi="Arial" w:cs="Arial"/>
                <w:color w:val="000000"/>
                <w:sz w:val="14"/>
                <w:szCs w:val="14"/>
              </w:rPr>
              <w:t xml:space="preserve"> their familiarity</w:t>
            </w:r>
            <w:r>
              <w:rPr>
                <w:rFonts w:ascii="Arial" w:hAnsi="Arial" w:cs="Arial"/>
                <w:color w:val="000000"/>
                <w:sz w:val="14"/>
                <w:szCs w:val="14"/>
              </w:rPr>
              <w:t xml:space="preserve"> </w:t>
            </w:r>
            <w:r w:rsidRPr="009D39D8">
              <w:rPr>
                <w:rFonts w:ascii="Arial" w:hAnsi="Arial" w:cs="Arial"/>
                <w:color w:val="000000"/>
                <w:sz w:val="14"/>
                <w:szCs w:val="14"/>
              </w:rPr>
              <w:t xml:space="preserve">with a wide range of books, including myths, legends and traditional stories, modern fiction, fiction from our literary heritage, and books from other cultures and traditions. </w:t>
            </w:r>
          </w:p>
          <w:p w:rsidR="003B6775" w:rsidRPr="009D39D8" w:rsidRDefault="003B6775" w:rsidP="003B6775">
            <w:pPr>
              <w:autoSpaceDE w:val="0"/>
              <w:autoSpaceDN w:val="0"/>
              <w:adjustRightInd w:val="0"/>
              <w:rPr>
                <w:rFonts w:ascii="Arial" w:hAnsi="Arial" w:cs="Arial"/>
                <w:color w:val="FFFFFF"/>
                <w:sz w:val="16"/>
                <w:szCs w:val="16"/>
              </w:rPr>
            </w:pPr>
            <w:r w:rsidRPr="009D39D8">
              <w:rPr>
                <w:rFonts w:ascii="Arial" w:hAnsi="Arial" w:cs="Arial"/>
                <w:color w:val="FFFFFF"/>
                <w:sz w:val="16"/>
                <w:szCs w:val="16"/>
              </w:rPr>
              <w:t>23</w:t>
            </w:r>
          </w:p>
          <w:p w:rsidR="003B6775" w:rsidRPr="009D39D8"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Recommend</w:t>
            </w:r>
            <w:r w:rsidRPr="009D39D8">
              <w:rPr>
                <w:rFonts w:ascii="Arial" w:hAnsi="Arial" w:cs="Arial"/>
                <w:color w:val="000000"/>
                <w:sz w:val="14"/>
                <w:szCs w:val="14"/>
              </w:rPr>
              <w:t xml:space="preserve"> books that </w:t>
            </w:r>
            <w:r>
              <w:rPr>
                <w:rFonts w:ascii="Arial" w:hAnsi="Arial" w:cs="Arial"/>
                <w:color w:val="000000"/>
                <w:sz w:val="14"/>
                <w:szCs w:val="14"/>
              </w:rPr>
              <w:t>they have</w:t>
            </w:r>
            <w:r w:rsidRPr="009D39D8">
              <w:rPr>
                <w:rFonts w:ascii="Arial" w:hAnsi="Arial" w:cs="Arial"/>
                <w:color w:val="000000"/>
                <w:sz w:val="14"/>
                <w:szCs w:val="14"/>
              </w:rPr>
              <w:t xml:space="preserve"> read to </w:t>
            </w:r>
            <w:r>
              <w:rPr>
                <w:rFonts w:ascii="Arial" w:hAnsi="Arial" w:cs="Arial"/>
                <w:color w:val="000000"/>
                <w:sz w:val="14"/>
                <w:szCs w:val="14"/>
              </w:rPr>
              <w:t>their</w:t>
            </w:r>
            <w:r w:rsidRPr="009D39D8">
              <w:rPr>
                <w:rFonts w:ascii="Arial" w:hAnsi="Arial" w:cs="Arial"/>
                <w:color w:val="000000"/>
                <w:sz w:val="14"/>
                <w:szCs w:val="14"/>
              </w:rPr>
              <w:t xml:space="preserve"> peers, giving reasons for their choices.</w:t>
            </w:r>
          </w:p>
          <w:p w:rsidR="003B6775" w:rsidRPr="009D39D8" w:rsidRDefault="003B6775" w:rsidP="003B6775">
            <w:pPr>
              <w:autoSpaceDE w:val="0"/>
              <w:autoSpaceDN w:val="0"/>
              <w:adjustRightInd w:val="0"/>
              <w:rPr>
                <w:rFonts w:ascii="Arial" w:hAnsi="Arial" w:cs="Arial"/>
                <w:color w:val="000000"/>
                <w:sz w:val="14"/>
                <w:szCs w:val="14"/>
              </w:rPr>
            </w:pPr>
          </w:p>
          <w:p w:rsidR="003B6775" w:rsidRPr="009D39D8"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Identify and discuss </w:t>
            </w:r>
            <w:r w:rsidRPr="009D39D8">
              <w:rPr>
                <w:rFonts w:ascii="Arial" w:hAnsi="Arial" w:cs="Arial"/>
                <w:color w:val="000000"/>
                <w:sz w:val="14"/>
                <w:szCs w:val="14"/>
              </w:rPr>
              <w:t xml:space="preserve">themes and conventions in </w:t>
            </w:r>
            <w:r>
              <w:rPr>
                <w:rFonts w:ascii="Arial" w:hAnsi="Arial" w:cs="Arial"/>
                <w:color w:val="000000"/>
                <w:sz w:val="14"/>
                <w:szCs w:val="14"/>
              </w:rPr>
              <w:t>and across a wide range of writing.</w:t>
            </w:r>
          </w:p>
          <w:p w:rsidR="003B6775" w:rsidRPr="009D39D8" w:rsidRDefault="003B6775" w:rsidP="003B6775">
            <w:pPr>
              <w:autoSpaceDE w:val="0"/>
              <w:autoSpaceDN w:val="0"/>
              <w:adjustRightInd w:val="0"/>
              <w:rPr>
                <w:rFonts w:ascii="Arial" w:hAnsi="Arial" w:cs="Arial"/>
                <w:color w:val="FFFFFF"/>
                <w:sz w:val="16"/>
                <w:szCs w:val="16"/>
              </w:rPr>
            </w:pPr>
            <w:r w:rsidRPr="009D39D8">
              <w:rPr>
                <w:rFonts w:ascii="Arial" w:hAnsi="Arial" w:cs="Arial"/>
                <w:color w:val="FFFFFF"/>
                <w:sz w:val="16"/>
                <w:szCs w:val="16"/>
              </w:rPr>
              <w:t>(0%)</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Make</w:t>
            </w:r>
            <w:r w:rsidRPr="009D39D8">
              <w:rPr>
                <w:rFonts w:ascii="Arial" w:hAnsi="Arial" w:cs="Arial"/>
                <w:color w:val="000000"/>
                <w:sz w:val="14"/>
                <w:szCs w:val="14"/>
              </w:rPr>
              <w:t xml:space="preserve"> comparisons within </w:t>
            </w:r>
            <w:r>
              <w:rPr>
                <w:rFonts w:ascii="Arial" w:hAnsi="Arial" w:cs="Arial"/>
                <w:color w:val="000000"/>
                <w:sz w:val="14"/>
                <w:szCs w:val="14"/>
              </w:rPr>
              <w:t>and across</w:t>
            </w:r>
            <w:r w:rsidRPr="009D39D8">
              <w:rPr>
                <w:rFonts w:ascii="Arial" w:hAnsi="Arial" w:cs="Arial"/>
                <w:color w:val="000000"/>
                <w:sz w:val="14"/>
                <w:szCs w:val="14"/>
              </w:rPr>
              <w:t xml:space="preserve"> book</w:t>
            </w:r>
            <w:r>
              <w:rPr>
                <w:rFonts w:ascii="Arial" w:hAnsi="Arial" w:cs="Arial"/>
                <w:color w:val="000000"/>
                <w:sz w:val="14"/>
                <w:szCs w:val="14"/>
              </w:rPr>
              <w:t>s</w:t>
            </w:r>
            <w:r w:rsidRPr="009D39D8">
              <w:rPr>
                <w:rFonts w:ascii="Arial" w:hAnsi="Arial" w:cs="Arial"/>
                <w:color w:val="000000"/>
                <w:sz w:val="14"/>
                <w:szCs w:val="14"/>
              </w:rPr>
              <w:t xml:space="preserve">.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Learn a wider range of poetry by heart.</w:t>
            </w:r>
          </w:p>
          <w:p w:rsidR="003B6775" w:rsidRDefault="003B6775" w:rsidP="003B6775">
            <w:pPr>
              <w:autoSpaceDE w:val="0"/>
              <w:autoSpaceDN w:val="0"/>
              <w:adjustRightInd w:val="0"/>
              <w:rPr>
                <w:rFonts w:ascii="Arial" w:hAnsi="Arial" w:cs="Arial"/>
                <w:color w:val="000000"/>
                <w:sz w:val="14"/>
                <w:szCs w:val="14"/>
              </w:rPr>
            </w:pPr>
          </w:p>
          <w:p w:rsidR="003B6775" w:rsidRPr="009D39D8"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Prepare</w:t>
            </w:r>
            <w:r w:rsidRPr="009D39D8">
              <w:rPr>
                <w:rFonts w:ascii="Arial" w:hAnsi="Arial" w:cs="Arial"/>
                <w:color w:val="000000"/>
                <w:sz w:val="14"/>
                <w:szCs w:val="14"/>
              </w:rPr>
              <w:t xml:space="preserve"> poems and plays</w:t>
            </w:r>
            <w:r>
              <w:rPr>
                <w:rFonts w:ascii="Arial" w:hAnsi="Arial" w:cs="Arial"/>
                <w:color w:val="000000"/>
                <w:sz w:val="14"/>
                <w:szCs w:val="14"/>
              </w:rPr>
              <w:t xml:space="preserve"> </w:t>
            </w:r>
            <w:r w:rsidRPr="009D39D8">
              <w:rPr>
                <w:rFonts w:ascii="Arial" w:hAnsi="Arial" w:cs="Arial"/>
                <w:color w:val="000000"/>
                <w:sz w:val="14"/>
                <w:szCs w:val="14"/>
              </w:rPr>
              <w:t xml:space="preserve">to read aloud and to perform, showing understanding through intonation, tone and volume so that the meaning is clear to an audience. </w:t>
            </w:r>
          </w:p>
          <w:p w:rsidR="003B6775" w:rsidRPr="009D39D8" w:rsidRDefault="003B6775" w:rsidP="003B6775">
            <w:pPr>
              <w:autoSpaceDE w:val="0"/>
              <w:autoSpaceDN w:val="0"/>
              <w:adjustRightInd w:val="0"/>
              <w:rPr>
                <w:rFonts w:ascii="Arial" w:hAnsi="Arial" w:cs="Arial"/>
                <w:color w:val="FFFFFF"/>
                <w:sz w:val="16"/>
                <w:szCs w:val="16"/>
              </w:rPr>
            </w:pPr>
            <w:r w:rsidRPr="009D39D8">
              <w:rPr>
                <w:rFonts w:ascii="Arial" w:hAnsi="Arial" w:cs="Arial"/>
                <w:color w:val="FFFFFF"/>
                <w:sz w:val="16"/>
                <w:szCs w:val="16"/>
              </w:rPr>
              <w:t>2</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Check</w:t>
            </w:r>
            <w:r w:rsidRPr="009D39D8">
              <w:rPr>
                <w:rFonts w:ascii="Arial" w:hAnsi="Arial" w:cs="Arial"/>
                <w:color w:val="000000"/>
                <w:sz w:val="14"/>
                <w:szCs w:val="14"/>
              </w:rPr>
              <w:t xml:space="preserve"> that the book makes sense to him/her, </w:t>
            </w:r>
            <w:r>
              <w:rPr>
                <w:rFonts w:ascii="Arial" w:hAnsi="Arial" w:cs="Arial"/>
                <w:color w:val="000000"/>
                <w:sz w:val="14"/>
                <w:szCs w:val="14"/>
              </w:rPr>
              <w:t>discuss their understanding and explore</w:t>
            </w:r>
            <w:r w:rsidRPr="009D39D8">
              <w:rPr>
                <w:rFonts w:ascii="Arial" w:hAnsi="Arial" w:cs="Arial"/>
                <w:color w:val="000000"/>
                <w:sz w:val="14"/>
                <w:szCs w:val="14"/>
              </w:rPr>
              <w:t xml:space="preserve"> the meaning of words in context</w:t>
            </w:r>
            <w:r>
              <w:rPr>
                <w:rFonts w:ascii="Arial" w:hAnsi="Arial" w:cs="Arial"/>
                <w:color w:val="000000"/>
                <w:sz w:val="14"/>
                <w:szCs w:val="14"/>
              </w:rPr>
              <w:t>.</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Ask questions to improve their understanding.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sz w:val="14"/>
                <w:szCs w:val="14"/>
              </w:rPr>
              <w:t xml:space="preserve">Draw </w:t>
            </w:r>
            <w:r w:rsidRPr="00E74F85">
              <w:rPr>
                <w:rFonts w:ascii="Arial" w:hAnsi="Arial" w:cs="Arial"/>
                <w:color w:val="000000" w:themeColor="text1"/>
                <w:sz w:val="14"/>
                <w:szCs w:val="14"/>
              </w:rPr>
              <w:t xml:space="preserve">inferences such as inferring characters’ feelings, thoughts and motives from their actions, and justifying inferences with evidence. </w:t>
            </w:r>
          </w:p>
          <w:p w:rsidR="003B6775" w:rsidRPr="00E74F85" w:rsidRDefault="003B6775" w:rsidP="003B6775">
            <w:pPr>
              <w:autoSpaceDE w:val="0"/>
              <w:autoSpaceDN w:val="0"/>
              <w:adjustRightInd w:val="0"/>
              <w:rPr>
                <w:rFonts w:ascii="Arial" w:hAnsi="Arial" w:cs="Arial"/>
                <w:color w:val="000000" w:themeColor="text1"/>
                <w:sz w:val="14"/>
                <w:szCs w:val="14"/>
              </w:rPr>
            </w:pPr>
          </w:p>
          <w:p w:rsidR="003B6775" w:rsidRPr="00E74F85" w:rsidRDefault="003B6775" w:rsidP="003B6775">
            <w:pPr>
              <w:autoSpaceDE w:val="0"/>
              <w:autoSpaceDN w:val="0"/>
              <w:adjustRightInd w:val="0"/>
              <w:rPr>
                <w:rFonts w:ascii="Arial" w:hAnsi="Arial" w:cs="Arial"/>
                <w:color w:val="000000" w:themeColor="text1"/>
                <w:sz w:val="14"/>
                <w:szCs w:val="14"/>
              </w:rPr>
            </w:pPr>
            <w:r w:rsidRPr="00E74F85">
              <w:rPr>
                <w:rFonts w:ascii="Arial" w:hAnsi="Arial" w:cs="Arial"/>
                <w:color w:val="000000" w:themeColor="text1"/>
                <w:sz w:val="14"/>
                <w:szCs w:val="14"/>
              </w:rPr>
              <w:t xml:space="preserve">Predict what might happen from details stated and implied. </w:t>
            </w:r>
          </w:p>
          <w:p w:rsidR="003B6775" w:rsidRPr="00E74F8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sidRPr="00E74F85">
              <w:rPr>
                <w:rFonts w:ascii="Arial" w:hAnsi="Arial" w:cs="Arial"/>
                <w:color w:val="000000" w:themeColor="text1"/>
                <w:sz w:val="14"/>
                <w:szCs w:val="14"/>
              </w:rPr>
              <w:t>Summarise the main ideas drawn from more than one paragraph, identifying key deta</w:t>
            </w:r>
            <w:r>
              <w:rPr>
                <w:rFonts w:ascii="Arial" w:hAnsi="Arial" w:cs="Arial"/>
                <w:color w:val="000000" w:themeColor="text1"/>
                <w:sz w:val="14"/>
                <w:szCs w:val="14"/>
              </w:rPr>
              <w:t>ils that support the main ideas.</w:t>
            </w:r>
          </w:p>
          <w:p w:rsidR="003B6775" w:rsidRDefault="003B6775" w:rsidP="003B6775">
            <w:pPr>
              <w:autoSpaceDE w:val="0"/>
              <w:autoSpaceDN w:val="0"/>
              <w:adjustRightInd w:val="0"/>
              <w:rPr>
                <w:rFonts w:ascii="Arial" w:hAnsi="Arial" w:cs="Arial"/>
                <w:color w:val="000000" w:themeColor="text1"/>
                <w:sz w:val="14"/>
                <w:szCs w:val="14"/>
              </w:rPr>
            </w:pPr>
          </w:p>
          <w:p w:rsidR="003B6775" w:rsidRPr="00E74F85" w:rsidRDefault="003B6775" w:rsidP="003B6775">
            <w:pPr>
              <w:autoSpaceDE w:val="0"/>
              <w:autoSpaceDN w:val="0"/>
              <w:adjustRightInd w:val="0"/>
              <w:rPr>
                <w:rFonts w:ascii="Arial" w:hAnsi="Arial" w:cs="Arial"/>
                <w:color w:val="FFFFFF"/>
                <w:sz w:val="14"/>
                <w:szCs w:val="14"/>
              </w:rPr>
            </w:pPr>
            <w:r>
              <w:rPr>
                <w:rFonts w:ascii="Arial" w:hAnsi="Arial" w:cs="Arial"/>
                <w:color w:val="000000" w:themeColor="text1"/>
                <w:sz w:val="14"/>
                <w:szCs w:val="14"/>
              </w:rPr>
              <w:t>Identify how language, structure and presentation contribute to meaning.</w:t>
            </w:r>
            <w:r w:rsidRPr="00E74F85">
              <w:rPr>
                <w:rFonts w:ascii="Arial" w:hAnsi="Arial" w:cs="Arial"/>
                <w:color w:val="000000"/>
                <w:sz w:val="14"/>
                <w:szCs w:val="14"/>
              </w:rPr>
              <w:t xml:space="preserve"> </w:t>
            </w:r>
            <w:r w:rsidRPr="00E74F85">
              <w:rPr>
                <w:rFonts w:ascii="Arial" w:hAnsi="Arial" w:cs="Arial"/>
                <w:color w:val="FFFFFF"/>
                <w:sz w:val="14"/>
                <w:szCs w:val="14"/>
              </w:rPr>
              <w:t xml:space="preserve"> (0</w:t>
            </w:r>
          </w:p>
          <w:p w:rsidR="003B6775" w:rsidRPr="00E74F85" w:rsidRDefault="003B6775" w:rsidP="003B6775">
            <w:pPr>
              <w:autoSpaceDE w:val="0"/>
              <w:autoSpaceDN w:val="0"/>
              <w:adjustRightInd w:val="0"/>
              <w:rPr>
                <w:rFonts w:ascii="Arial" w:hAnsi="Arial" w:cs="Arial"/>
                <w:color w:val="000000"/>
                <w:sz w:val="14"/>
                <w:szCs w:val="14"/>
              </w:rPr>
            </w:pPr>
            <w:r w:rsidRPr="00E74F85">
              <w:rPr>
                <w:rFonts w:ascii="Arial" w:hAnsi="Arial" w:cs="Arial"/>
                <w:color w:val="000000"/>
                <w:sz w:val="14"/>
                <w:szCs w:val="14"/>
              </w:rPr>
              <w:t xml:space="preserve">Distinguish between statements of fact and opinion.  </w:t>
            </w:r>
            <w:r w:rsidRPr="00E74F85">
              <w:rPr>
                <w:rFonts w:ascii="Arial" w:hAnsi="Arial" w:cs="Arial"/>
                <w:color w:val="FFFFFF"/>
                <w:sz w:val="14"/>
                <w:szCs w:val="14"/>
              </w:rPr>
              <w:t>0</w:t>
            </w:r>
          </w:p>
          <w:p w:rsidR="003B6775" w:rsidRPr="00E74F85" w:rsidRDefault="003B6775" w:rsidP="003B6775">
            <w:pPr>
              <w:autoSpaceDE w:val="0"/>
              <w:autoSpaceDN w:val="0"/>
              <w:adjustRightInd w:val="0"/>
              <w:rPr>
                <w:rFonts w:ascii="Arial" w:hAnsi="Arial" w:cs="Arial"/>
                <w:color w:val="FFFFFF"/>
                <w:sz w:val="14"/>
                <w:szCs w:val="14"/>
              </w:rPr>
            </w:pPr>
            <w:r w:rsidRPr="00E74F85">
              <w:rPr>
                <w:rFonts w:ascii="Arial" w:hAnsi="Arial" w:cs="Arial"/>
                <w:color w:val="FFFFFF"/>
                <w:sz w:val="14"/>
                <w:szCs w:val="14"/>
              </w:rPr>
              <w:t>(0%)20</w:t>
            </w:r>
          </w:p>
          <w:p w:rsidR="003B6775" w:rsidRPr="00E74F85" w:rsidRDefault="003B6775" w:rsidP="003B6775">
            <w:pPr>
              <w:autoSpaceDE w:val="0"/>
              <w:autoSpaceDN w:val="0"/>
              <w:adjustRightInd w:val="0"/>
              <w:rPr>
                <w:rFonts w:ascii="Arial" w:hAnsi="Arial" w:cs="Arial"/>
                <w:color w:val="FFFFFF"/>
                <w:sz w:val="14"/>
                <w:szCs w:val="14"/>
              </w:rPr>
            </w:pPr>
            <w:r w:rsidRPr="00E74F85">
              <w:rPr>
                <w:rFonts w:ascii="Arial" w:hAnsi="Arial" w:cs="Arial"/>
                <w:color w:val="000000"/>
                <w:sz w:val="14"/>
                <w:szCs w:val="14"/>
              </w:rPr>
              <w:t xml:space="preserve">Retrieve, record and present information from non-fiction. </w:t>
            </w:r>
            <w:r w:rsidRPr="00E74F85">
              <w:rPr>
                <w:rFonts w:ascii="Arial" w:hAnsi="Arial" w:cs="Arial"/>
                <w:color w:val="FFFFFF"/>
                <w:sz w:val="14"/>
                <w:szCs w:val="14"/>
              </w:rPr>
              <w:t xml:space="preserve"> </w:t>
            </w:r>
          </w:p>
          <w:p w:rsidR="003B6775" w:rsidRPr="00E74F85" w:rsidRDefault="003B6775" w:rsidP="003B6775">
            <w:pPr>
              <w:autoSpaceDE w:val="0"/>
              <w:autoSpaceDN w:val="0"/>
              <w:adjustRightInd w:val="0"/>
              <w:rPr>
                <w:rFonts w:ascii="Arial" w:hAnsi="Arial" w:cs="Arial"/>
                <w:color w:val="FFFFFF"/>
                <w:sz w:val="14"/>
                <w:szCs w:val="14"/>
              </w:rPr>
            </w:pPr>
          </w:p>
          <w:p w:rsidR="003B6775" w:rsidRDefault="003B6775" w:rsidP="003B6775">
            <w:pPr>
              <w:autoSpaceDE w:val="0"/>
              <w:autoSpaceDN w:val="0"/>
              <w:adjustRightInd w:val="0"/>
              <w:rPr>
                <w:rFonts w:ascii="Arial" w:hAnsi="Arial" w:cs="Arial"/>
                <w:color w:val="000000"/>
                <w:sz w:val="14"/>
                <w:szCs w:val="14"/>
              </w:rPr>
            </w:pPr>
            <w:r w:rsidRPr="00E74F85">
              <w:rPr>
                <w:rFonts w:ascii="Arial" w:hAnsi="Arial" w:cs="Arial"/>
                <w:color w:val="000000"/>
                <w:sz w:val="14"/>
                <w:szCs w:val="14"/>
              </w:rPr>
              <w:t xml:space="preserve">Participate in discussions about books that are read to </w:t>
            </w:r>
            <w:r>
              <w:rPr>
                <w:rFonts w:ascii="Arial" w:hAnsi="Arial" w:cs="Arial"/>
                <w:color w:val="000000"/>
                <w:sz w:val="14"/>
                <w:szCs w:val="14"/>
              </w:rPr>
              <w:t>them and those they can read for themselves, building on their own and others’ ideas and challenging views courteously.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Explain and discuss their understanding of what they have read, including through formal presentations and debates, maintaining a focus on the topic and using notes where necessary.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Provide reasoned justifications for their views.</w:t>
            </w:r>
          </w:p>
          <w:p w:rsidR="003B6775" w:rsidRPr="009D39D8" w:rsidRDefault="003B6775" w:rsidP="003B6775">
            <w:pPr>
              <w:autoSpaceDE w:val="0"/>
              <w:autoSpaceDN w:val="0"/>
              <w:adjustRightInd w:val="0"/>
              <w:rPr>
                <w:rFonts w:ascii="Arial" w:hAnsi="Arial" w:cs="Arial"/>
                <w:color w:val="FFFFFF"/>
                <w:sz w:val="16"/>
                <w:szCs w:val="16"/>
              </w:rPr>
            </w:pPr>
          </w:p>
        </w:tc>
        <w:tc>
          <w:tcPr>
            <w:tcW w:w="2572" w:type="dxa"/>
            <w:shd w:val="clear" w:color="auto" w:fill="E2EFD9" w:themeFill="accent6" w:themeFillTint="33"/>
          </w:tcPr>
          <w:p w:rsidR="003B6775" w:rsidRPr="006E0324" w:rsidRDefault="003B6775" w:rsidP="003B6775">
            <w:pPr>
              <w:autoSpaceDE w:val="0"/>
              <w:autoSpaceDN w:val="0"/>
              <w:adjustRightInd w:val="0"/>
              <w:jc w:val="center"/>
              <w:rPr>
                <w:rFonts w:ascii="Arial" w:hAnsi="Arial" w:cs="Arial"/>
                <w:b/>
                <w:color w:val="000000"/>
                <w:sz w:val="14"/>
                <w:szCs w:val="14"/>
                <w:u w:val="single"/>
              </w:rPr>
            </w:pPr>
            <w:r w:rsidRPr="006E0324">
              <w:rPr>
                <w:rFonts w:ascii="Arial" w:hAnsi="Arial" w:cs="Arial"/>
                <w:b/>
                <w:color w:val="000000"/>
                <w:sz w:val="14"/>
                <w:szCs w:val="14"/>
                <w:u w:val="single"/>
              </w:rPr>
              <w:lastRenderedPageBreak/>
              <w:t>Word Reading</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Apply their growing knowledge of root words, prefixes and suffixes (morphology and etymology), as listed in English Appendix 1, both to read aloud and to understand the meaning of new words that they meet.</w:t>
            </w:r>
          </w:p>
          <w:p w:rsidR="003B6775" w:rsidRDefault="003B6775" w:rsidP="003B6775">
            <w:pPr>
              <w:autoSpaceDE w:val="0"/>
              <w:autoSpaceDN w:val="0"/>
              <w:adjustRightInd w:val="0"/>
              <w:rPr>
                <w:rFonts w:ascii="Arial" w:hAnsi="Arial" w:cs="Arial"/>
                <w:color w:val="000000"/>
                <w:sz w:val="14"/>
                <w:szCs w:val="14"/>
              </w:rPr>
            </w:pPr>
          </w:p>
          <w:p w:rsidR="003B6775" w:rsidRPr="00700DE8" w:rsidRDefault="003B6775" w:rsidP="003B6775">
            <w:pPr>
              <w:autoSpaceDE w:val="0"/>
              <w:autoSpaceDN w:val="0"/>
              <w:adjustRightInd w:val="0"/>
              <w:jc w:val="center"/>
              <w:rPr>
                <w:rFonts w:ascii="Arial" w:hAnsi="Arial" w:cs="Arial"/>
                <w:b/>
                <w:color w:val="000000"/>
                <w:sz w:val="14"/>
                <w:szCs w:val="14"/>
                <w:u w:val="single"/>
              </w:rPr>
            </w:pPr>
            <w:r>
              <w:rPr>
                <w:rFonts w:ascii="Arial" w:hAnsi="Arial" w:cs="Arial"/>
                <w:b/>
                <w:color w:val="000000"/>
                <w:sz w:val="14"/>
                <w:szCs w:val="14"/>
                <w:u w:val="single"/>
              </w:rPr>
              <w:t>Comprehension</w:t>
            </w:r>
          </w:p>
          <w:p w:rsidR="003B6775" w:rsidRPr="00700DE8" w:rsidRDefault="003B6775" w:rsidP="003B6775">
            <w:pPr>
              <w:autoSpaceDE w:val="0"/>
              <w:autoSpaceDN w:val="0"/>
              <w:adjustRightInd w:val="0"/>
              <w:rPr>
                <w:rFonts w:ascii="Arial" w:hAnsi="Arial" w:cs="Arial"/>
                <w:color w:val="000000" w:themeColor="text1"/>
                <w:sz w:val="14"/>
                <w:szCs w:val="14"/>
              </w:rPr>
            </w:pPr>
            <w:r w:rsidRPr="009D39D8">
              <w:rPr>
                <w:rFonts w:ascii="Arial" w:hAnsi="Arial" w:cs="Arial"/>
                <w:color w:val="FFFFFF"/>
                <w:sz w:val="16"/>
                <w:szCs w:val="16"/>
              </w:rPr>
              <w:t>%)</w:t>
            </w:r>
          </w:p>
          <w:p w:rsidR="003B6775" w:rsidRDefault="003B6775" w:rsidP="003B6775">
            <w:pPr>
              <w:autoSpaceDE w:val="0"/>
              <w:autoSpaceDN w:val="0"/>
              <w:adjustRightInd w:val="0"/>
              <w:rPr>
                <w:rFonts w:ascii="Arial" w:hAnsi="Arial" w:cs="Arial"/>
                <w:color w:val="000000" w:themeColor="text1"/>
                <w:sz w:val="14"/>
                <w:szCs w:val="14"/>
              </w:rPr>
            </w:pPr>
            <w:r w:rsidRPr="00700DE8">
              <w:rPr>
                <w:rFonts w:ascii="Arial" w:hAnsi="Arial" w:cs="Arial"/>
                <w:color w:val="000000" w:themeColor="text1"/>
                <w:sz w:val="14"/>
                <w:szCs w:val="14"/>
              </w:rPr>
              <w:t>Continue to read and discuss an increasingly wide range of fiction, poetry, plays, non-fiction and reference books or textbooks.</w:t>
            </w:r>
          </w:p>
          <w:p w:rsidR="003B6775" w:rsidRDefault="003B6775" w:rsidP="003B6775">
            <w:pPr>
              <w:autoSpaceDE w:val="0"/>
              <w:autoSpaceDN w:val="0"/>
              <w:adjustRightInd w:val="0"/>
              <w:rPr>
                <w:rFonts w:ascii="Arial" w:hAnsi="Arial" w:cs="Arial"/>
                <w:color w:val="000000" w:themeColor="text1"/>
                <w:sz w:val="14"/>
                <w:szCs w:val="14"/>
              </w:rPr>
            </w:pPr>
          </w:p>
          <w:p w:rsidR="003B6775" w:rsidRPr="00700DE8"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Read books that are structured in different ways and reading for a range of purposes.</w:t>
            </w:r>
          </w:p>
          <w:p w:rsidR="003B6775" w:rsidRPr="00700DE8" w:rsidRDefault="003B6775" w:rsidP="003B6775">
            <w:pPr>
              <w:autoSpaceDE w:val="0"/>
              <w:autoSpaceDN w:val="0"/>
              <w:adjustRightInd w:val="0"/>
              <w:rPr>
                <w:rFonts w:ascii="Arial" w:hAnsi="Arial" w:cs="Arial"/>
                <w:color w:val="000000" w:themeColor="text1"/>
                <w:sz w:val="14"/>
                <w:szCs w:val="14"/>
              </w:rPr>
            </w:pPr>
          </w:p>
          <w:p w:rsidR="003B6775" w:rsidRPr="00700DE8"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Increase</w:t>
            </w:r>
            <w:r w:rsidRPr="009D39D8">
              <w:rPr>
                <w:rFonts w:ascii="Arial" w:hAnsi="Arial" w:cs="Arial"/>
                <w:color w:val="000000"/>
                <w:sz w:val="14"/>
                <w:szCs w:val="14"/>
              </w:rPr>
              <w:t xml:space="preserve"> their familiarity</w:t>
            </w:r>
            <w:r>
              <w:rPr>
                <w:rFonts w:ascii="Arial" w:hAnsi="Arial" w:cs="Arial"/>
                <w:color w:val="000000"/>
                <w:sz w:val="14"/>
                <w:szCs w:val="14"/>
              </w:rPr>
              <w:t xml:space="preserve"> </w:t>
            </w:r>
            <w:r w:rsidRPr="009D39D8">
              <w:rPr>
                <w:rFonts w:ascii="Arial" w:hAnsi="Arial" w:cs="Arial"/>
                <w:color w:val="000000"/>
                <w:sz w:val="14"/>
                <w:szCs w:val="14"/>
              </w:rPr>
              <w:t xml:space="preserve">with a wide range of books, including myths, legends and traditional stories, modern fiction, fiction from our literary heritage, and books from other cultures and traditions. </w:t>
            </w:r>
          </w:p>
          <w:p w:rsidR="003B6775" w:rsidRPr="009D39D8" w:rsidRDefault="003B6775" w:rsidP="003B6775">
            <w:pPr>
              <w:autoSpaceDE w:val="0"/>
              <w:autoSpaceDN w:val="0"/>
              <w:adjustRightInd w:val="0"/>
              <w:rPr>
                <w:rFonts w:ascii="Arial" w:hAnsi="Arial" w:cs="Arial"/>
                <w:color w:val="FFFFFF"/>
                <w:sz w:val="16"/>
                <w:szCs w:val="16"/>
              </w:rPr>
            </w:pPr>
            <w:r w:rsidRPr="009D39D8">
              <w:rPr>
                <w:rFonts w:ascii="Arial" w:hAnsi="Arial" w:cs="Arial"/>
                <w:color w:val="FFFFFF"/>
                <w:sz w:val="16"/>
                <w:szCs w:val="16"/>
              </w:rPr>
              <w:t>23</w:t>
            </w:r>
          </w:p>
          <w:p w:rsidR="003B6775" w:rsidRPr="009D39D8"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Recommend</w:t>
            </w:r>
            <w:r w:rsidRPr="009D39D8">
              <w:rPr>
                <w:rFonts w:ascii="Arial" w:hAnsi="Arial" w:cs="Arial"/>
                <w:color w:val="000000"/>
                <w:sz w:val="14"/>
                <w:szCs w:val="14"/>
              </w:rPr>
              <w:t xml:space="preserve"> books that </w:t>
            </w:r>
            <w:r>
              <w:rPr>
                <w:rFonts w:ascii="Arial" w:hAnsi="Arial" w:cs="Arial"/>
                <w:color w:val="000000"/>
                <w:sz w:val="14"/>
                <w:szCs w:val="14"/>
              </w:rPr>
              <w:t>they have</w:t>
            </w:r>
            <w:r w:rsidRPr="009D39D8">
              <w:rPr>
                <w:rFonts w:ascii="Arial" w:hAnsi="Arial" w:cs="Arial"/>
                <w:color w:val="000000"/>
                <w:sz w:val="14"/>
                <w:szCs w:val="14"/>
              </w:rPr>
              <w:t xml:space="preserve"> read to </w:t>
            </w:r>
            <w:r>
              <w:rPr>
                <w:rFonts w:ascii="Arial" w:hAnsi="Arial" w:cs="Arial"/>
                <w:color w:val="000000"/>
                <w:sz w:val="14"/>
                <w:szCs w:val="14"/>
              </w:rPr>
              <w:t>their</w:t>
            </w:r>
            <w:r w:rsidRPr="009D39D8">
              <w:rPr>
                <w:rFonts w:ascii="Arial" w:hAnsi="Arial" w:cs="Arial"/>
                <w:color w:val="000000"/>
                <w:sz w:val="14"/>
                <w:szCs w:val="14"/>
              </w:rPr>
              <w:t xml:space="preserve"> peers, giving reasons for their choices.</w:t>
            </w:r>
          </w:p>
          <w:p w:rsidR="003B6775" w:rsidRPr="009D39D8" w:rsidRDefault="003B6775" w:rsidP="003B6775">
            <w:pPr>
              <w:autoSpaceDE w:val="0"/>
              <w:autoSpaceDN w:val="0"/>
              <w:adjustRightInd w:val="0"/>
              <w:rPr>
                <w:rFonts w:ascii="Arial" w:hAnsi="Arial" w:cs="Arial"/>
                <w:color w:val="000000"/>
                <w:sz w:val="14"/>
                <w:szCs w:val="14"/>
              </w:rPr>
            </w:pPr>
          </w:p>
          <w:p w:rsidR="003B6775" w:rsidRPr="009D39D8"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Identify and discuss </w:t>
            </w:r>
            <w:r w:rsidRPr="009D39D8">
              <w:rPr>
                <w:rFonts w:ascii="Arial" w:hAnsi="Arial" w:cs="Arial"/>
                <w:color w:val="000000"/>
                <w:sz w:val="14"/>
                <w:szCs w:val="14"/>
              </w:rPr>
              <w:t xml:space="preserve">themes and conventions in </w:t>
            </w:r>
            <w:r>
              <w:rPr>
                <w:rFonts w:ascii="Arial" w:hAnsi="Arial" w:cs="Arial"/>
                <w:color w:val="000000"/>
                <w:sz w:val="14"/>
                <w:szCs w:val="14"/>
              </w:rPr>
              <w:t>and across a wide range of writing.</w:t>
            </w:r>
          </w:p>
          <w:p w:rsidR="003B6775" w:rsidRPr="009D39D8" w:rsidRDefault="003B6775" w:rsidP="003B6775">
            <w:pPr>
              <w:autoSpaceDE w:val="0"/>
              <w:autoSpaceDN w:val="0"/>
              <w:adjustRightInd w:val="0"/>
              <w:rPr>
                <w:rFonts w:ascii="Arial" w:hAnsi="Arial" w:cs="Arial"/>
                <w:color w:val="FFFFFF"/>
                <w:sz w:val="16"/>
                <w:szCs w:val="16"/>
              </w:rPr>
            </w:pPr>
            <w:r w:rsidRPr="009D39D8">
              <w:rPr>
                <w:rFonts w:ascii="Arial" w:hAnsi="Arial" w:cs="Arial"/>
                <w:color w:val="FFFFFF"/>
                <w:sz w:val="16"/>
                <w:szCs w:val="16"/>
              </w:rPr>
              <w:t>(0%)</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Make</w:t>
            </w:r>
            <w:r w:rsidRPr="009D39D8">
              <w:rPr>
                <w:rFonts w:ascii="Arial" w:hAnsi="Arial" w:cs="Arial"/>
                <w:color w:val="000000"/>
                <w:sz w:val="14"/>
                <w:szCs w:val="14"/>
              </w:rPr>
              <w:t xml:space="preserve"> comparisons within </w:t>
            </w:r>
            <w:r>
              <w:rPr>
                <w:rFonts w:ascii="Arial" w:hAnsi="Arial" w:cs="Arial"/>
                <w:color w:val="000000"/>
                <w:sz w:val="14"/>
                <w:szCs w:val="14"/>
              </w:rPr>
              <w:t>and across</w:t>
            </w:r>
            <w:r w:rsidRPr="009D39D8">
              <w:rPr>
                <w:rFonts w:ascii="Arial" w:hAnsi="Arial" w:cs="Arial"/>
                <w:color w:val="000000"/>
                <w:sz w:val="14"/>
                <w:szCs w:val="14"/>
              </w:rPr>
              <w:t xml:space="preserve"> book</w:t>
            </w:r>
            <w:r>
              <w:rPr>
                <w:rFonts w:ascii="Arial" w:hAnsi="Arial" w:cs="Arial"/>
                <w:color w:val="000000"/>
                <w:sz w:val="14"/>
                <w:szCs w:val="14"/>
              </w:rPr>
              <w:t>s</w:t>
            </w:r>
            <w:r w:rsidRPr="009D39D8">
              <w:rPr>
                <w:rFonts w:ascii="Arial" w:hAnsi="Arial" w:cs="Arial"/>
                <w:color w:val="000000"/>
                <w:sz w:val="14"/>
                <w:szCs w:val="14"/>
              </w:rPr>
              <w:t xml:space="preserve">.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Learn a wider range of poetry by heart.</w:t>
            </w:r>
          </w:p>
          <w:p w:rsidR="003B6775" w:rsidRDefault="003B6775" w:rsidP="003B6775">
            <w:pPr>
              <w:autoSpaceDE w:val="0"/>
              <w:autoSpaceDN w:val="0"/>
              <w:adjustRightInd w:val="0"/>
              <w:rPr>
                <w:rFonts w:ascii="Arial" w:hAnsi="Arial" w:cs="Arial"/>
                <w:color w:val="000000"/>
                <w:sz w:val="14"/>
                <w:szCs w:val="14"/>
              </w:rPr>
            </w:pPr>
          </w:p>
          <w:p w:rsidR="003B6775" w:rsidRPr="009D39D8"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Prepare</w:t>
            </w:r>
            <w:r w:rsidRPr="009D39D8">
              <w:rPr>
                <w:rFonts w:ascii="Arial" w:hAnsi="Arial" w:cs="Arial"/>
                <w:color w:val="000000"/>
                <w:sz w:val="14"/>
                <w:szCs w:val="14"/>
              </w:rPr>
              <w:t xml:space="preserve"> poems and plays</w:t>
            </w:r>
            <w:r>
              <w:rPr>
                <w:rFonts w:ascii="Arial" w:hAnsi="Arial" w:cs="Arial"/>
                <w:color w:val="000000"/>
                <w:sz w:val="14"/>
                <w:szCs w:val="14"/>
              </w:rPr>
              <w:t xml:space="preserve"> </w:t>
            </w:r>
            <w:r w:rsidRPr="009D39D8">
              <w:rPr>
                <w:rFonts w:ascii="Arial" w:hAnsi="Arial" w:cs="Arial"/>
                <w:color w:val="000000"/>
                <w:sz w:val="14"/>
                <w:szCs w:val="14"/>
              </w:rPr>
              <w:t xml:space="preserve">to read aloud and to perform, showing understanding through intonation, tone and volume so that the meaning is clear to an audience. </w:t>
            </w:r>
          </w:p>
          <w:p w:rsidR="003B6775" w:rsidRPr="009D39D8" w:rsidRDefault="003B6775" w:rsidP="003B6775">
            <w:pPr>
              <w:autoSpaceDE w:val="0"/>
              <w:autoSpaceDN w:val="0"/>
              <w:adjustRightInd w:val="0"/>
              <w:rPr>
                <w:rFonts w:ascii="Arial" w:hAnsi="Arial" w:cs="Arial"/>
                <w:color w:val="FFFFFF"/>
                <w:sz w:val="16"/>
                <w:szCs w:val="16"/>
              </w:rPr>
            </w:pPr>
            <w:r w:rsidRPr="009D39D8">
              <w:rPr>
                <w:rFonts w:ascii="Arial" w:hAnsi="Arial" w:cs="Arial"/>
                <w:color w:val="FFFFFF"/>
                <w:sz w:val="16"/>
                <w:szCs w:val="16"/>
              </w:rPr>
              <w:t>2</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Check</w:t>
            </w:r>
            <w:r w:rsidRPr="009D39D8">
              <w:rPr>
                <w:rFonts w:ascii="Arial" w:hAnsi="Arial" w:cs="Arial"/>
                <w:color w:val="000000"/>
                <w:sz w:val="14"/>
                <w:szCs w:val="14"/>
              </w:rPr>
              <w:t xml:space="preserve"> that the book makes sense to him/her, </w:t>
            </w:r>
            <w:r>
              <w:rPr>
                <w:rFonts w:ascii="Arial" w:hAnsi="Arial" w:cs="Arial"/>
                <w:color w:val="000000"/>
                <w:sz w:val="14"/>
                <w:szCs w:val="14"/>
              </w:rPr>
              <w:t>discuss their understanding and explore</w:t>
            </w:r>
            <w:r w:rsidRPr="009D39D8">
              <w:rPr>
                <w:rFonts w:ascii="Arial" w:hAnsi="Arial" w:cs="Arial"/>
                <w:color w:val="000000"/>
                <w:sz w:val="14"/>
                <w:szCs w:val="14"/>
              </w:rPr>
              <w:t xml:space="preserve"> the meaning of words in context</w:t>
            </w:r>
            <w:r>
              <w:rPr>
                <w:rFonts w:ascii="Arial" w:hAnsi="Arial" w:cs="Arial"/>
                <w:color w:val="000000"/>
                <w:sz w:val="14"/>
                <w:szCs w:val="14"/>
              </w:rPr>
              <w:t>.</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Ask questions to improve their understanding.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sz w:val="14"/>
                <w:szCs w:val="14"/>
              </w:rPr>
              <w:t xml:space="preserve">Draw </w:t>
            </w:r>
            <w:r w:rsidRPr="00E74F85">
              <w:rPr>
                <w:rFonts w:ascii="Arial" w:hAnsi="Arial" w:cs="Arial"/>
                <w:color w:val="000000" w:themeColor="text1"/>
                <w:sz w:val="14"/>
                <w:szCs w:val="14"/>
              </w:rPr>
              <w:t xml:space="preserve">inferences such as inferring characters’ feelings, thoughts and motives from their actions, and justifying inferences with evidence. </w:t>
            </w:r>
          </w:p>
          <w:p w:rsidR="003B6775" w:rsidRPr="00E74F85" w:rsidRDefault="003B6775" w:rsidP="003B6775">
            <w:pPr>
              <w:autoSpaceDE w:val="0"/>
              <w:autoSpaceDN w:val="0"/>
              <w:adjustRightInd w:val="0"/>
              <w:rPr>
                <w:rFonts w:ascii="Arial" w:hAnsi="Arial" w:cs="Arial"/>
                <w:color w:val="000000" w:themeColor="text1"/>
                <w:sz w:val="14"/>
                <w:szCs w:val="14"/>
              </w:rPr>
            </w:pPr>
          </w:p>
          <w:p w:rsidR="003B6775" w:rsidRPr="00E74F85" w:rsidRDefault="003B6775" w:rsidP="003B6775">
            <w:pPr>
              <w:autoSpaceDE w:val="0"/>
              <w:autoSpaceDN w:val="0"/>
              <w:adjustRightInd w:val="0"/>
              <w:rPr>
                <w:rFonts w:ascii="Arial" w:hAnsi="Arial" w:cs="Arial"/>
                <w:color w:val="000000" w:themeColor="text1"/>
                <w:sz w:val="14"/>
                <w:szCs w:val="14"/>
              </w:rPr>
            </w:pPr>
            <w:r w:rsidRPr="00E74F85">
              <w:rPr>
                <w:rFonts w:ascii="Arial" w:hAnsi="Arial" w:cs="Arial"/>
                <w:color w:val="000000" w:themeColor="text1"/>
                <w:sz w:val="14"/>
                <w:szCs w:val="14"/>
              </w:rPr>
              <w:t xml:space="preserve">Predict what might happen from details stated and implied. </w:t>
            </w:r>
          </w:p>
          <w:p w:rsidR="003B6775" w:rsidRPr="00E74F8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sidRPr="00E74F85">
              <w:rPr>
                <w:rFonts w:ascii="Arial" w:hAnsi="Arial" w:cs="Arial"/>
                <w:color w:val="000000" w:themeColor="text1"/>
                <w:sz w:val="14"/>
                <w:szCs w:val="14"/>
              </w:rPr>
              <w:t>Summarise the main ideas drawn from more than one paragraph, identifying key deta</w:t>
            </w:r>
            <w:r>
              <w:rPr>
                <w:rFonts w:ascii="Arial" w:hAnsi="Arial" w:cs="Arial"/>
                <w:color w:val="000000" w:themeColor="text1"/>
                <w:sz w:val="14"/>
                <w:szCs w:val="14"/>
              </w:rPr>
              <w:t>ils that support the main ideas.</w:t>
            </w:r>
          </w:p>
          <w:p w:rsidR="003B6775" w:rsidRDefault="003B6775" w:rsidP="003B6775">
            <w:pPr>
              <w:autoSpaceDE w:val="0"/>
              <w:autoSpaceDN w:val="0"/>
              <w:adjustRightInd w:val="0"/>
              <w:rPr>
                <w:rFonts w:ascii="Arial" w:hAnsi="Arial" w:cs="Arial"/>
                <w:color w:val="000000" w:themeColor="text1"/>
                <w:sz w:val="14"/>
                <w:szCs w:val="14"/>
              </w:rPr>
            </w:pPr>
          </w:p>
          <w:p w:rsidR="003B6775" w:rsidRPr="00E74F85" w:rsidRDefault="003B6775" w:rsidP="003B6775">
            <w:pPr>
              <w:autoSpaceDE w:val="0"/>
              <w:autoSpaceDN w:val="0"/>
              <w:adjustRightInd w:val="0"/>
              <w:rPr>
                <w:rFonts w:ascii="Arial" w:hAnsi="Arial" w:cs="Arial"/>
                <w:color w:val="FFFFFF"/>
                <w:sz w:val="14"/>
                <w:szCs w:val="14"/>
              </w:rPr>
            </w:pPr>
            <w:r>
              <w:rPr>
                <w:rFonts w:ascii="Arial" w:hAnsi="Arial" w:cs="Arial"/>
                <w:color w:val="000000" w:themeColor="text1"/>
                <w:sz w:val="14"/>
                <w:szCs w:val="14"/>
              </w:rPr>
              <w:t>Identify how language, structure and presentation contribute to meaning.</w:t>
            </w:r>
            <w:r w:rsidRPr="00E74F85">
              <w:rPr>
                <w:rFonts w:ascii="Arial" w:hAnsi="Arial" w:cs="Arial"/>
                <w:color w:val="000000"/>
                <w:sz w:val="14"/>
                <w:szCs w:val="14"/>
              </w:rPr>
              <w:t xml:space="preserve"> </w:t>
            </w:r>
            <w:r w:rsidRPr="00E74F85">
              <w:rPr>
                <w:rFonts w:ascii="Arial" w:hAnsi="Arial" w:cs="Arial"/>
                <w:color w:val="FFFFFF"/>
                <w:sz w:val="14"/>
                <w:szCs w:val="14"/>
              </w:rPr>
              <w:t xml:space="preserve"> (0</w:t>
            </w:r>
          </w:p>
          <w:p w:rsidR="003B6775" w:rsidRPr="00E74F85" w:rsidRDefault="003B6775" w:rsidP="003B6775">
            <w:pPr>
              <w:autoSpaceDE w:val="0"/>
              <w:autoSpaceDN w:val="0"/>
              <w:adjustRightInd w:val="0"/>
              <w:rPr>
                <w:rFonts w:ascii="Arial" w:hAnsi="Arial" w:cs="Arial"/>
                <w:color w:val="000000"/>
                <w:sz w:val="14"/>
                <w:szCs w:val="14"/>
              </w:rPr>
            </w:pPr>
            <w:r w:rsidRPr="00E74F85">
              <w:rPr>
                <w:rFonts w:ascii="Arial" w:hAnsi="Arial" w:cs="Arial"/>
                <w:color w:val="000000"/>
                <w:sz w:val="14"/>
                <w:szCs w:val="14"/>
              </w:rPr>
              <w:t xml:space="preserve">Distinguish between statements of fact and opinion.  </w:t>
            </w:r>
            <w:r w:rsidRPr="00E74F85">
              <w:rPr>
                <w:rFonts w:ascii="Arial" w:hAnsi="Arial" w:cs="Arial"/>
                <w:color w:val="FFFFFF"/>
                <w:sz w:val="14"/>
                <w:szCs w:val="14"/>
              </w:rPr>
              <w:t>0</w:t>
            </w:r>
          </w:p>
          <w:p w:rsidR="003B6775" w:rsidRPr="00E74F85" w:rsidRDefault="003B6775" w:rsidP="003B6775">
            <w:pPr>
              <w:autoSpaceDE w:val="0"/>
              <w:autoSpaceDN w:val="0"/>
              <w:adjustRightInd w:val="0"/>
              <w:rPr>
                <w:rFonts w:ascii="Arial" w:hAnsi="Arial" w:cs="Arial"/>
                <w:color w:val="FFFFFF"/>
                <w:sz w:val="14"/>
                <w:szCs w:val="14"/>
              </w:rPr>
            </w:pPr>
            <w:r w:rsidRPr="00E74F85">
              <w:rPr>
                <w:rFonts w:ascii="Arial" w:hAnsi="Arial" w:cs="Arial"/>
                <w:color w:val="FFFFFF"/>
                <w:sz w:val="14"/>
                <w:szCs w:val="14"/>
              </w:rPr>
              <w:t>(0%)20</w:t>
            </w:r>
          </w:p>
          <w:p w:rsidR="003B6775" w:rsidRPr="00E74F85" w:rsidRDefault="003B6775" w:rsidP="003B6775">
            <w:pPr>
              <w:autoSpaceDE w:val="0"/>
              <w:autoSpaceDN w:val="0"/>
              <w:adjustRightInd w:val="0"/>
              <w:rPr>
                <w:rFonts w:ascii="Arial" w:hAnsi="Arial" w:cs="Arial"/>
                <w:color w:val="FFFFFF"/>
                <w:sz w:val="14"/>
                <w:szCs w:val="14"/>
              </w:rPr>
            </w:pPr>
            <w:r w:rsidRPr="00E74F85">
              <w:rPr>
                <w:rFonts w:ascii="Arial" w:hAnsi="Arial" w:cs="Arial"/>
                <w:color w:val="000000"/>
                <w:sz w:val="14"/>
                <w:szCs w:val="14"/>
              </w:rPr>
              <w:t xml:space="preserve">Retrieve, record and present information from non-fiction. </w:t>
            </w:r>
            <w:r w:rsidRPr="00E74F85">
              <w:rPr>
                <w:rFonts w:ascii="Arial" w:hAnsi="Arial" w:cs="Arial"/>
                <w:color w:val="FFFFFF"/>
                <w:sz w:val="14"/>
                <w:szCs w:val="14"/>
              </w:rPr>
              <w:t xml:space="preserve"> </w:t>
            </w:r>
          </w:p>
          <w:p w:rsidR="003B6775" w:rsidRPr="00E74F85" w:rsidRDefault="003B6775" w:rsidP="003B6775">
            <w:pPr>
              <w:autoSpaceDE w:val="0"/>
              <w:autoSpaceDN w:val="0"/>
              <w:adjustRightInd w:val="0"/>
              <w:rPr>
                <w:rFonts w:ascii="Arial" w:hAnsi="Arial" w:cs="Arial"/>
                <w:color w:val="FFFFFF"/>
                <w:sz w:val="14"/>
                <w:szCs w:val="14"/>
              </w:rPr>
            </w:pPr>
          </w:p>
          <w:p w:rsidR="003B6775" w:rsidRDefault="003B6775" w:rsidP="003B6775">
            <w:pPr>
              <w:autoSpaceDE w:val="0"/>
              <w:autoSpaceDN w:val="0"/>
              <w:adjustRightInd w:val="0"/>
              <w:rPr>
                <w:rFonts w:ascii="Arial" w:hAnsi="Arial" w:cs="Arial"/>
                <w:color w:val="000000"/>
                <w:sz w:val="14"/>
                <w:szCs w:val="14"/>
              </w:rPr>
            </w:pPr>
            <w:r w:rsidRPr="00E74F85">
              <w:rPr>
                <w:rFonts w:ascii="Arial" w:hAnsi="Arial" w:cs="Arial"/>
                <w:color w:val="000000"/>
                <w:sz w:val="14"/>
                <w:szCs w:val="14"/>
              </w:rPr>
              <w:t xml:space="preserve">Participate in discussions about books that are read to </w:t>
            </w:r>
            <w:r>
              <w:rPr>
                <w:rFonts w:ascii="Arial" w:hAnsi="Arial" w:cs="Arial"/>
                <w:color w:val="000000"/>
                <w:sz w:val="14"/>
                <w:szCs w:val="14"/>
              </w:rPr>
              <w:t>them and those they can read for themselves, building on their own and others’ ideas and challenging views courteously.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Explain and discuss their understanding of what they have read, including through formal presentations and debates, maintaining a focus on the topic and using notes where necessary.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Provide reasoned justifications for their views.</w:t>
            </w:r>
          </w:p>
          <w:p w:rsidR="003B6775" w:rsidRPr="009D39D8" w:rsidRDefault="003B6775" w:rsidP="003B6775">
            <w:pPr>
              <w:autoSpaceDE w:val="0"/>
              <w:autoSpaceDN w:val="0"/>
              <w:adjustRightInd w:val="0"/>
              <w:rPr>
                <w:rFonts w:ascii="Arial" w:hAnsi="Arial" w:cs="Arial"/>
                <w:color w:val="FFFFFF"/>
                <w:sz w:val="16"/>
                <w:szCs w:val="16"/>
              </w:rPr>
            </w:pPr>
          </w:p>
        </w:tc>
      </w:tr>
    </w:tbl>
    <w:p w:rsidR="007A2E73" w:rsidRDefault="007A2E73"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7A2E73" w:rsidRDefault="007A2E73" w:rsidP="00040D5F">
      <w:pPr>
        <w:rPr>
          <w:rFonts w:ascii="Arial" w:hAnsi="Arial" w:cs="Arial"/>
          <w:b/>
          <w:sz w:val="28"/>
          <w:szCs w:val="28"/>
        </w:rPr>
      </w:pPr>
    </w:p>
    <w:tbl>
      <w:tblPr>
        <w:tblStyle w:val="TableGrid"/>
        <w:tblW w:w="0" w:type="auto"/>
        <w:jc w:val="center"/>
        <w:tblLook w:val="04A0" w:firstRow="1" w:lastRow="0" w:firstColumn="1" w:lastColumn="0" w:noHBand="0" w:noVBand="1"/>
      </w:tblPr>
      <w:tblGrid>
        <w:gridCol w:w="2580"/>
        <w:gridCol w:w="2572"/>
        <w:gridCol w:w="2572"/>
        <w:gridCol w:w="2572"/>
        <w:gridCol w:w="2572"/>
        <w:gridCol w:w="2573"/>
      </w:tblGrid>
      <w:tr w:rsidR="00040D5F" w:rsidRPr="00040D5F" w:rsidTr="00677701">
        <w:trPr>
          <w:jc w:val="center"/>
        </w:trPr>
        <w:tc>
          <w:tcPr>
            <w:tcW w:w="15441" w:type="dxa"/>
            <w:gridSpan w:val="6"/>
            <w:shd w:val="clear" w:color="auto" w:fill="DEEAF6" w:themeFill="accent1" w:themeFillTint="33"/>
          </w:tcPr>
          <w:p w:rsidR="00040D5F" w:rsidRPr="00040D5F" w:rsidRDefault="00040D5F" w:rsidP="00F35195">
            <w:pPr>
              <w:jc w:val="center"/>
              <w:rPr>
                <w:rFonts w:ascii="Arial" w:hAnsi="Arial" w:cs="Arial"/>
                <w:b/>
                <w:sz w:val="24"/>
                <w:szCs w:val="24"/>
              </w:rPr>
            </w:pPr>
            <w:r>
              <w:rPr>
                <w:rFonts w:ascii="Arial" w:hAnsi="Arial" w:cs="Arial"/>
                <w:b/>
                <w:sz w:val="24"/>
                <w:szCs w:val="24"/>
              </w:rPr>
              <w:t>Vocabulary, Grammar and Punctuation</w:t>
            </w:r>
          </w:p>
        </w:tc>
      </w:tr>
      <w:tr w:rsidR="00040D5F" w:rsidRPr="00040D5F" w:rsidTr="00677701">
        <w:trPr>
          <w:jc w:val="center"/>
        </w:trPr>
        <w:tc>
          <w:tcPr>
            <w:tcW w:w="2580" w:type="dxa"/>
            <w:shd w:val="clear" w:color="auto" w:fill="FBE4D5" w:themeFill="accent2"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Y1</w:t>
            </w:r>
          </w:p>
        </w:tc>
        <w:tc>
          <w:tcPr>
            <w:tcW w:w="2572" w:type="dxa"/>
            <w:shd w:val="clear" w:color="auto" w:fill="FBE4D5" w:themeFill="accent2"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Y2</w:t>
            </w:r>
          </w:p>
        </w:tc>
        <w:tc>
          <w:tcPr>
            <w:tcW w:w="2572" w:type="dxa"/>
            <w:shd w:val="clear" w:color="auto" w:fill="FFF2CC" w:themeFill="accent4"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Y3</w:t>
            </w:r>
          </w:p>
        </w:tc>
        <w:tc>
          <w:tcPr>
            <w:tcW w:w="2572" w:type="dxa"/>
            <w:shd w:val="clear" w:color="auto" w:fill="FFF2CC" w:themeFill="accent4"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Y4</w:t>
            </w:r>
          </w:p>
        </w:tc>
        <w:tc>
          <w:tcPr>
            <w:tcW w:w="2572" w:type="dxa"/>
            <w:shd w:val="clear" w:color="auto" w:fill="E2EFD9" w:themeFill="accent6"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Y5</w:t>
            </w:r>
          </w:p>
        </w:tc>
        <w:tc>
          <w:tcPr>
            <w:tcW w:w="2573" w:type="dxa"/>
            <w:shd w:val="clear" w:color="auto" w:fill="E2EFD9" w:themeFill="accent6"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Y6</w:t>
            </w:r>
          </w:p>
        </w:tc>
      </w:tr>
      <w:tr w:rsidR="003B6775" w:rsidRPr="00040D5F" w:rsidTr="00677701">
        <w:trPr>
          <w:jc w:val="center"/>
        </w:trPr>
        <w:tc>
          <w:tcPr>
            <w:tcW w:w="2580" w:type="dxa"/>
            <w:shd w:val="clear" w:color="auto" w:fill="FBE4D5" w:themeFill="accent2" w:themeFillTint="33"/>
          </w:tcPr>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000000"/>
                <w:sz w:val="14"/>
                <w:szCs w:val="14"/>
              </w:rPr>
              <w:t xml:space="preserve">Join words and clauses using </w:t>
            </w:r>
            <w:r>
              <w:rPr>
                <w:rFonts w:ascii="Arial" w:hAnsi="Arial" w:cs="Arial"/>
                <w:color w:val="000000"/>
                <w:sz w:val="14"/>
                <w:szCs w:val="14"/>
              </w:rPr>
              <w:t>‘</w:t>
            </w:r>
            <w:r w:rsidRPr="006F761D">
              <w:rPr>
                <w:rFonts w:ascii="Arial" w:hAnsi="Arial" w:cs="Arial"/>
                <w:color w:val="000000"/>
                <w:sz w:val="14"/>
                <w:szCs w:val="14"/>
              </w:rPr>
              <w:t>and</w:t>
            </w:r>
            <w:r>
              <w:rPr>
                <w:rFonts w:ascii="Arial" w:hAnsi="Arial" w:cs="Arial"/>
                <w:color w:val="000000"/>
                <w:sz w:val="14"/>
                <w:szCs w:val="14"/>
              </w:rPr>
              <w:t>’</w:t>
            </w:r>
            <w:r w:rsidRPr="006F761D">
              <w:rPr>
                <w:rFonts w:ascii="Arial" w:hAnsi="Arial" w:cs="Arial"/>
                <w:color w:val="000000"/>
                <w:sz w:val="14"/>
                <w:szCs w:val="14"/>
              </w:rPr>
              <w:t xml:space="preserve">. </w:t>
            </w: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FFFFFF"/>
                <w:sz w:val="16"/>
                <w:szCs w:val="16"/>
              </w:rPr>
              <w:t>%)</w:t>
            </w:r>
          </w:p>
          <w:p w:rsidR="003B6775" w:rsidRPr="006F761D"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Leave spaces between words.</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Begin to punctuate sentences using a capital letter and a full stop, question mark or exclamation mark.</w:t>
            </w:r>
          </w:p>
          <w:p w:rsidR="003B6775" w:rsidRPr="006F761D" w:rsidRDefault="003B6775" w:rsidP="003B6775">
            <w:pPr>
              <w:autoSpaceDE w:val="0"/>
              <w:autoSpaceDN w:val="0"/>
              <w:adjustRightInd w:val="0"/>
              <w:rPr>
                <w:rFonts w:ascii="Arial" w:hAnsi="Arial" w:cs="Arial"/>
                <w:color w:val="000000"/>
                <w:sz w:val="16"/>
                <w:szCs w:val="16"/>
              </w:rPr>
            </w:pPr>
            <w:r w:rsidRPr="006F761D">
              <w:rPr>
                <w:rFonts w:ascii="Arial" w:hAnsi="Arial" w:cs="Arial"/>
                <w:color w:val="FFFFFF"/>
                <w:sz w:val="16"/>
                <w:szCs w:val="16"/>
              </w:rPr>
              <w:t>(60</w:t>
            </w:r>
          </w:p>
          <w:p w:rsidR="003B6775" w:rsidRPr="006F761D" w:rsidRDefault="003B6775" w:rsidP="003B6775">
            <w:pPr>
              <w:autoSpaceDE w:val="0"/>
              <w:autoSpaceDN w:val="0"/>
              <w:adjustRightInd w:val="0"/>
              <w:rPr>
                <w:rFonts w:ascii="Arial" w:hAnsi="Arial" w:cs="Arial"/>
                <w:color w:val="FFFFFF"/>
                <w:sz w:val="16"/>
                <w:szCs w:val="16"/>
              </w:rPr>
            </w:pPr>
            <w:r w:rsidRPr="006F761D">
              <w:rPr>
                <w:rFonts w:ascii="Arial" w:hAnsi="Arial" w:cs="Arial"/>
                <w:color w:val="000000"/>
                <w:sz w:val="14"/>
                <w:szCs w:val="14"/>
              </w:rPr>
              <w:t xml:space="preserve">Use a capital letter for names of people, places, the days of the week, and the personal pronoun </w:t>
            </w:r>
            <w:r>
              <w:rPr>
                <w:rFonts w:ascii="Arial" w:hAnsi="Arial" w:cs="Arial"/>
                <w:color w:val="000000"/>
                <w:sz w:val="14"/>
                <w:szCs w:val="14"/>
              </w:rPr>
              <w:t>‘</w:t>
            </w:r>
            <w:r w:rsidRPr="006F761D">
              <w:rPr>
                <w:rFonts w:ascii="Arial" w:hAnsi="Arial" w:cs="Arial"/>
                <w:color w:val="000000"/>
                <w:sz w:val="14"/>
                <w:szCs w:val="14"/>
              </w:rPr>
              <w:t>I</w:t>
            </w:r>
            <w:r>
              <w:rPr>
                <w:rFonts w:ascii="Arial" w:hAnsi="Arial" w:cs="Arial"/>
                <w:color w:val="000000"/>
                <w:sz w:val="14"/>
                <w:szCs w:val="14"/>
              </w:rPr>
              <w:t>’</w:t>
            </w:r>
            <w:r w:rsidRPr="006F761D">
              <w:rPr>
                <w:rFonts w:ascii="Arial" w:hAnsi="Arial" w:cs="Arial"/>
                <w:color w:val="000000"/>
                <w:sz w:val="14"/>
                <w:szCs w:val="14"/>
              </w:rPr>
              <w:t xml:space="preserve">. </w:t>
            </w:r>
          </w:p>
          <w:p w:rsidR="003B6775" w:rsidRDefault="003B6775" w:rsidP="003B6775">
            <w:pPr>
              <w:autoSpaceDE w:val="0"/>
              <w:autoSpaceDN w:val="0"/>
              <w:adjustRightInd w:val="0"/>
              <w:rPr>
                <w:rFonts w:ascii="Arial" w:hAnsi="Arial" w:cs="Arial"/>
                <w:color w:val="FFFFFF"/>
                <w:sz w:val="16"/>
                <w:szCs w:val="16"/>
              </w:rPr>
            </w:pPr>
            <w:r w:rsidRPr="006F761D">
              <w:rPr>
                <w:rFonts w:ascii="Arial" w:hAnsi="Arial" w:cs="Arial"/>
                <w:color w:val="FFFFFF"/>
                <w:sz w:val="16"/>
                <w:szCs w:val="16"/>
              </w:rPr>
              <w:t>14</w:t>
            </w: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Use regular plural noun suffixes -s or -</w:t>
            </w:r>
            <w:proofErr w:type="spellStart"/>
            <w:r w:rsidRPr="006F761D">
              <w:rPr>
                <w:rFonts w:ascii="Arial" w:hAnsi="Arial" w:cs="Arial"/>
                <w:color w:val="000000"/>
                <w:sz w:val="14"/>
                <w:szCs w:val="14"/>
              </w:rPr>
              <w:t>es</w:t>
            </w:r>
            <w:proofErr w:type="spellEnd"/>
            <w:r w:rsidRPr="006F761D">
              <w:rPr>
                <w:rFonts w:ascii="Arial" w:hAnsi="Arial" w:cs="Arial"/>
                <w:color w:val="000000"/>
                <w:sz w:val="14"/>
                <w:szCs w:val="14"/>
              </w:rPr>
              <w:t xml:space="preserve"> e.g. dog, dogs; wish, wishes, including the effects of these suffixes on the meaning of the noun. </w:t>
            </w:r>
          </w:p>
          <w:p w:rsidR="003B6775" w:rsidRPr="006F761D"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Use suffixes that can be added to verbs where no change is needed in the spelling of root words e.g. helping, helped, helper. </w:t>
            </w:r>
          </w:p>
          <w:p w:rsidR="003B6775" w:rsidRPr="006F761D" w:rsidRDefault="003B6775" w:rsidP="003B6775">
            <w:pPr>
              <w:autoSpaceDE w:val="0"/>
              <w:autoSpaceDN w:val="0"/>
              <w:adjustRightInd w:val="0"/>
              <w:rPr>
                <w:rFonts w:ascii="Arial" w:hAnsi="Arial" w:cs="Arial"/>
                <w:color w:val="000000"/>
                <w:sz w:val="16"/>
                <w:szCs w:val="16"/>
              </w:rPr>
            </w:pPr>
            <w:r w:rsidRPr="006F761D">
              <w:rPr>
                <w:rFonts w:ascii="Arial" w:hAnsi="Arial" w:cs="Arial"/>
                <w:color w:val="FFFFFF"/>
                <w:sz w:val="16"/>
                <w:szCs w:val="16"/>
              </w:rPr>
              <w:t>2</w:t>
            </w: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Understand how the prefix un- changes the meaning of verbs and adjectives e.g. negation, for example, unkind, or undoing: untie the boat.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Understand how words can combine to make sentences.</w:t>
            </w:r>
          </w:p>
          <w:p w:rsidR="003B6775"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000000"/>
                <w:sz w:val="14"/>
                <w:szCs w:val="14"/>
              </w:rPr>
            </w:pPr>
          </w:p>
        </w:tc>
        <w:tc>
          <w:tcPr>
            <w:tcW w:w="2572" w:type="dxa"/>
            <w:shd w:val="clear" w:color="auto" w:fill="FBE4D5" w:themeFill="accent2" w:themeFillTint="33"/>
          </w:tcPr>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both familiar and new punctuation correctly, including full stops, capital letters, exclamation marks, question marks, commas for lists and apostrophes for contracted form and the possessive (singular).</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sentences with different forms: statement, question, exclamation, command.</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expanded noun phrases to describe and specify e.g. the blue butterfly, plain flour, the man in the moon.</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present and past tenses correctly and consistently including the progressive form to mark actions in progress e.g. she is drumming, he was shouting.</w:t>
            </w:r>
          </w:p>
          <w:p w:rsidR="003B6775" w:rsidRDefault="003B6775" w:rsidP="003B6775">
            <w:pPr>
              <w:autoSpaceDE w:val="0"/>
              <w:autoSpaceDN w:val="0"/>
              <w:adjustRightInd w:val="0"/>
              <w:rPr>
                <w:rFonts w:ascii="Arial" w:hAnsi="Arial" w:cs="Arial"/>
                <w:color w:val="000000"/>
                <w:sz w:val="14"/>
                <w:szCs w:val="14"/>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Use subordination (when, if, that, because) and co-ordination (or, and, but).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some features of written Standard English.</w:t>
            </w:r>
          </w:p>
          <w:p w:rsidR="003B6775" w:rsidRPr="002678C6"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For</w:t>
            </w:r>
            <w:r>
              <w:rPr>
                <w:rFonts w:ascii="Arial" w:hAnsi="Arial" w:cs="Arial"/>
                <w:color w:val="000000"/>
                <w:sz w:val="14"/>
                <w:szCs w:val="14"/>
              </w:rPr>
              <w:t xml:space="preserve">m nouns using suffixes such as </w:t>
            </w: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w:t>
            </w:r>
            <w:r w:rsidRPr="000333A2">
              <w:rPr>
                <w:rFonts w:ascii="Arial" w:hAnsi="Arial" w:cs="Arial"/>
                <w:color w:val="000000"/>
                <w:sz w:val="14"/>
                <w:szCs w:val="14"/>
              </w:rPr>
              <w:t>ness, -</w:t>
            </w:r>
            <w:proofErr w:type="spellStart"/>
            <w:r w:rsidRPr="000333A2">
              <w:rPr>
                <w:rFonts w:ascii="Arial" w:hAnsi="Arial" w:cs="Arial"/>
                <w:color w:val="000000"/>
                <w:sz w:val="14"/>
                <w:szCs w:val="14"/>
              </w:rPr>
              <w:t>er</w:t>
            </w:r>
            <w:proofErr w:type="spellEnd"/>
            <w:r w:rsidRPr="000333A2">
              <w:rPr>
                <w:rFonts w:ascii="Arial" w:hAnsi="Arial" w:cs="Arial"/>
                <w:color w:val="000000"/>
                <w:sz w:val="14"/>
                <w:szCs w:val="14"/>
              </w:rPr>
              <w:t xml:space="preserve"> and by compounding e.g. whiteboard, superman.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000000"/>
                <w:sz w:val="14"/>
                <w:szCs w:val="14"/>
              </w:rPr>
              <w:t>Form adjectives using suffixes such as -</w:t>
            </w:r>
            <w:proofErr w:type="spellStart"/>
            <w:r w:rsidRPr="000333A2">
              <w:rPr>
                <w:rFonts w:ascii="Arial" w:hAnsi="Arial" w:cs="Arial"/>
                <w:color w:val="000000"/>
                <w:sz w:val="14"/>
                <w:szCs w:val="14"/>
              </w:rPr>
              <w:t>ful</w:t>
            </w:r>
            <w:proofErr w:type="spellEnd"/>
            <w:r w:rsidRPr="000333A2">
              <w:rPr>
                <w:rFonts w:ascii="Arial" w:hAnsi="Arial" w:cs="Arial"/>
                <w:color w:val="000000"/>
                <w:sz w:val="14"/>
                <w:szCs w:val="14"/>
              </w:rPr>
              <w:t xml:space="preserve">, -less. </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(23.3%)</w:t>
            </w: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Use suffixes -</w:t>
            </w:r>
            <w:proofErr w:type="spellStart"/>
            <w:r w:rsidRPr="000333A2">
              <w:rPr>
                <w:rFonts w:ascii="Arial" w:hAnsi="Arial" w:cs="Arial"/>
                <w:color w:val="000000"/>
                <w:sz w:val="14"/>
                <w:szCs w:val="14"/>
              </w:rPr>
              <w:t>er</w:t>
            </w:r>
            <w:proofErr w:type="spellEnd"/>
            <w:r w:rsidRPr="000333A2">
              <w:rPr>
                <w:rFonts w:ascii="Arial" w:hAnsi="Arial" w:cs="Arial"/>
                <w:color w:val="000000"/>
                <w:sz w:val="14"/>
                <w:szCs w:val="14"/>
              </w:rPr>
              <w:t>, -</w:t>
            </w:r>
            <w:proofErr w:type="spellStart"/>
            <w:r w:rsidRPr="000333A2">
              <w:rPr>
                <w:rFonts w:ascii="Arial" w:hAnsi="Arial" w:cs="Arial"/>
                <w:color w:val="000000"/>
                <w:sz w:val="14"/>
                <w:szCs w:val="14"/>
              </w:rPr>
              <w:t>est</w:t>
            </w:r>
            <w:proofErr w:type="spellEnd"/>
            <w:r w:rsidRPr="000333A2">
              <w:rPr>
                <w:rFonts w:ascii="Arial" w:hAnsi="Arial" w:cs="Arial"/>
                <w:color w:val="000000"/>
                <w:sz w:val="14"/>
                <w:szCs w:val="14"/>
              </w:rPr>
              <w:t xml:space="preserve"> in adjectives and use -</w:t>
            </w:r>
            <w:proofErr w:type="spellStart"/>
            <w:r w:rsidRPr="000333A2">
              <w:rPr>
                <w:rFonts w:ascii="Arial" w:hAnsi="Arial" w:cs="Arial"/>
                <w:color w:val="000000"/>
                <w:sz w:val="14"/>
                <w:szCs w:val="14"/>
              </w:rPr>
              <w:t>ly</w:t>
            </w:r>
            <w:proofErr w:type="spellEnd"/>
            <w:r w:rsidRPr="000333A2">
              <w:rPr>
                <w:rFonts w:ascii="Arial" w:hAnsi="Arial" w:cs="Arial"/>
                <w:color w:val="000000"/>
                <w:sz w:val="14"/>
                <w:szCs w:val="14"/>
              </w:rPr>
              <w:t xml:space="preserve"> to turn adjectives into </w:t>
            </w:r>
            <w:r>
              <w:rPr>
                <w:rFonts w:ascii="Arial" w:hAnsi="Arial" w:cs="Arial"/>
                <w:color w:val="000000"/>
                <w:sz w:val="14"/>
                <w:szCs w:val="14"/>
              </w:rPr>
              <w:t>adverbs e.g. smoothly.</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3</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(10.0%)</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17</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(56.7%)</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8</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(2</w:t>
            </w:r>
          </w:p>
        </w:tc>
        <w:tc>
          <w:tcPr>
            <w:tcW w:w="2572" w:type="dxa"/>
            <w:shd w:val="clear" w:color="auto" w:fill="FFF2CC" w:themeFill="accent4" w:themeFillTint="33"/>
          </w:tcPr>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Extend the range of sentences with more than one clause by using a wider range of conjunctions, including when, if, because, although.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Use the present perfect form of verbs </w:t>
            </w:r>
            <w:r>
              <w:rPr>
                <w:rFonts w:ascii="Arial" w:hAnsi="Arial" w:cs="Arial"/>
                <w:color w:val="000000"/>
                <w:sz w:val="14"/>
                <w:szCs w:val="14"/>
              </w:rPr>
              <w:t>instead of the simple past, e.g. ‘He has gone out to play’ contrasted with ‘He went out to play’.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Choose nouns or pronouns appropriately for clarity and cohesion and to avoid repetition.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fronted adverbials.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commas after fronted adverbials.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Indicate possession by using the possessive apostrophe with plural nouns.</w:t>
            </w:r>
          </w:p>
          <w:p w:rsidR="003B6775"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FFFFFF"/>
                <w:sz w:val="14"/>
                <w:szCs w:val="14"/>
              </w:rPr>
            </w:pPr>
            <w:r>
              <w:rPr>
                <w:rFonts w:ascii="Arial" w:hAnsi="Arial" w:cs="Arial"/>
                <w:color w:val="000000"/>
                <w:sz w:val="14"/>
                <w:szCs w:val="14"/>
              </w:rPr>
              <w:t>Introduce inverted commas to punctuate direct speech.</w:t>
            </w:r>
          </w:p>
          <w:p w:rsidR="003B6775"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000000"/>
                <w:sz w:val="14"/>
                <w:szCs w:val="14"/>
              </w:rPr>
              <w:t xml:space="preserve">Form nouns using a range of prefixes e.g. super-, anti-, auto-. </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w:t>
            </w:r>
          </w:p>
          <w:p w:rsidR="003B6775" w:rsidRPr="00933C07"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Use the forms </w:t>
            </w:r>
            <w:r>
              <w:rPr>
                <w:rFonts w:ascii="Arial" w:hAnsi="Arial" w:cs="Arial"/>
                <w:color w:val="000000"/>
                <w:sz w:val="14"/>
                <w:szCs w:val="14"/>
              </w:rPr>
              <w:t>‘</w:t>
            </w:r>
            <w:r w:rsidRPr="009A15A9">
              <w:rPr>
                <w:rFonts w:ascii="Arial" w:hAnsi="Arial" w:cs="Arial"/>
                <w:color w:val="000000"/>
                <w:sz w:val="14"/>
                <w:szCs w:val="14"/>
              </w:rPr>
              <w:t>a</w:t>
            </w:r>
            <w:r>
              <w:rPr>
                <w:rFonts w:ascii="Arial" w:hAnsi="Arial" w:cs="Arial"/>
                <w:color w:val="000000"/>
                <w:sz w:val="14"/>
                <w:szCs w:val="14"/>
              </w:rPr>
              <w:t>’</w:t>
            </w:r>
            <w:r w:rsidRPr="009A15A9">
              <w:rPr>
                <w:rFonts w:ascii="Arial" w:hAnsi="Arial" w:cs="Arial"/>
                <w:color w:val="000000"/>
                <w:sz w:val="14"/>
                <w:szCs w:val="14"/>
              </w:rPr>
              <w:t xml:space="preserve"> or </w:t>
            </w:r>
            <w:r>
              <w:rPr>
                <w:rFonts w:ascii="Arial" w:hAnsi="Arial" w:cs="Arial"/>
                <w:color w:val="000000"/>
                <w:sz w:val="14"/>
                <w:szCs w:val="14"/>
              </w:rPr>
              <w:t>‘</w:t>
            </w:r>
            <w:r w:rsidRPr="009A15A9">
              <w:rPr>
                <w:rFonts w:ascii="Arial" w:hAnsi="Arial" w:cs="Arial"/>
                <w:color w:val="000000"/>
                <w:sz w:val="14"/>
                <w:szCs w:val="14"/>
              </w:rPr>
              <w:t>an</w:t>
            </w:r>
            <w:r>
              <w:rPr>
                <w:rFonts w:ascii="Arial" w:hAnsi="Arial" w:cs="Arial"/>
                <w:color w:val="000000"/>
                <w:sz w:val="14"/>
                <w:szCs w:val="14"/>
              </w:rPr>
              <w:t>’</w:t>
            </w:r>
            <w:r w:rsidRPr="009A15A9">
              <w:rPr>
                <w:rFonts w:ascii="Arial" w:hAnsi="Arial" w:cs="Arial"/>
                <w:color w:val="000000"/>
                <w:sz w:val="14"/>
                <w:szCs w:val="14"/>
              </w:rPr>
              <w:t xml:space="preserve"> according to whether the next word begins with a consonant or a vowel e.g. a rock, an</w:t>
            </w:r>
            <w:r>
              <w:rPr>
                <w:rFonts w:ascii="Arial" w:hAnsi="Arial" w:cs="Arial"/>
                <w:color w:val="000000"/>
                <w:sz w:val="14"/>
                <w:szCs w:val="14"/>
              </w:rPr>
              <w:t xml:space="preserve"> </w:t>
            </w:r>
            <w:r w:rsidRPr="009A15A9">
              <w:rPr>
                <w:rFonts w:ascii="Arial" w:hAnsi="Arial" w:cs="Arial"/>
                <w:color w:val="000000"/>
                <w:sz w:val="14"/>
                <w:szCs w:val="14"/>
              </w:rPr>
              <w:t xml:space="preserve">open box. </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23</w:t>
            </w:r>
          </w:p>
          <w:p w:rsidR="003B6775" w:rsidRPr="009A15A9"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Identify </w:t>
            </w:r>
            <w:r>
              <w:rPr>
                <w:rFonts w:ascii="Arial" w:hAnsi="Arial" w:cs="Arial"/>
                <w:color w:val="000000"/>
                <w:sz w:val="14"/>
                <w:szCs w:val="14"/>
              </w:rPr>
              <w:t>word families based on common</w:t>
            </w:r>
            <w:r w:rsidRPr="009A15A9">
              <w:rPr>
                <w:rFonts w:ascii="Arial" w:hAnsi="Arial" w:cs="Arial"/>
                <w:color w:val="000000"/>
                <w:sz w:val="14"/>
                <w:szCs w:val="14"/>
              </w:rPr>
              <w:t xml:space="preserve"> words</w:t>
            </w:r>
            <w:r>
              <w:rPr>
                <w:rFonts w:ascii="Arial" w:hAnsi="Arial" w:cs="Arial"/>
                <w:color w:val="000000"/>
                <w:sz w:val="14"/>
                <w:szCs w:val="14"/>
              </w:rPr>
              <w:t>, showing how words are related in form and meaning,</w:t>
            </w:r>
            <w:r w:rsidRPr="009A15A9">
              <w:rPr>
                <w:rFonts w:ascii="Arial" w:hAnsi="Arial" w:cs="Arial"/>
                <w:color w:val="000000"/>
                <w:sz w:val="14"/>
                <w:szCs w:val="14"/>
              </w:rPr>
              <w:t xml:space="preserve"> e.g. solve, solution, solver, dissolve, insoluble.</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 xml:space="preserve"> (0%)</w:t>
            </w:r>
          </w:p>
          <w:p w:rsidR="003B6775" w:rsidRPr="009A15A9"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Express time, place and cause using </w:t>
            </w:r>
            <w:r>
              <w:rPr>
                <w:rFonts w:ascii="Arial" w:hAnsi="Arial" w:cs="Arial"/>
                <w:color w:val="000000"/>
                <w:sz w:val="14"/>
                <w:szCs w:val="14"/>
              </w:rPr>
              <w:t>conjunctions (e.g. when, before, after, while, so, because), adverbs (e.g. then, next, soon, therefore), or prepositions (e.g. before, after, during, in, because of).</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000000"/>
                <w:sz w:val="14"/>
                <w:szCs w:val="14"/>
              </w:rPr>
              <w:t xml:space="preserve"> </w:t>
            </w:r>
          </w:p>
        </w:tc>
        <w:tc>
          <w:tcPr>
            <w:tcW w:w="2572" w:type="dxa"/>
            <w:shd w:val="clear" w:color="auto" w:fill="FFF2CC" w:themeFill="accent4" w:themeFillTint="33"/>
          </w:tcPr>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Extend the range of sentences with more than one clause by using a wider range of conjunctions, including when, if, because, although.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Use the present perfect form of verbs </w:t>
            </w:r>
            <w:r>
              <w:rPr>
                <w:rFonts w:ascii="Arial" w:hAnsi="Arial" w:cs="Arial"/>
                <w:color w:val="000000"/>
                <w:sz w:val="14"/>
                <w:szCs w:val="14"/>
              </w:rPr>
              <w:t>in contrast to the past tense.</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Choose nouns or pronouns appropriately for clarity and cohesion and to avoid repetition. </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conjunctions, adverbs and prepositions to express time and cause.</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fronted adverbials.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commas after fronted adverbials.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apostrophes to mark plural possession, e.g. the girl’s name, the girls’ names.</w:t>
            </w:r>
          </w:p>
          <w:p w:rsidR="003B6775"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FFFFFF"/>
                <w:sz w:val="14"/>
                <w:szCs w:val="14"/>
              </w:rPr>
            </w:pPr>
            <w:r>
              <w:rPr>
                <w:rFonts w:ascii="Arial" w:hAnsi="Arial" w:cs="Arial"/>
                <w:color w:val="000000"/>
                <w:sz w:val="14"/>
                <w:szCs w:val="14"/>
              </w:rPr>
              <w:t>Use inverted commas and other punctuation to indicate direct speech, e.g. a comma after the reporting clause; end punctuation within inverted commas: The conductor shouted, “Sit down!”</w:t>
            </w:r>
          </w:p>
          <w:p w:rsidR="003B6775" w:rsidRDefault="003B6775" w:rsidP="003B6775">
            <w:pPr>
              <w:autoSpaceDE w:val="0"/>
              <w:autoSpaceDN w:val="0"/>
              <w:adjustRightInd w:val="0"/>
              <w:rPr>
                <w:rFonts w:ascii="Arial" w:hAnsi="Arial" w:cs="Arial"/>
                <w:color w:val="000000"/>
                <w:sz w:val="14"/>
                <w:szCs w:val="14"/>
              </w:rPr>
            </w:pP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000000"/>
                <w:sz w:val="14"/>
                <w:szCs w:val="14"/>
              </w:rPr>
              <w:t xml:space="preserve">Understands the grammatical difference between plural and possessive -s. </w:t>
            </w: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FFFFFF"/>
                <w:sz w:val="16"/>
                <w:szCs w:val="16"/>
              </w:rPr>
              <w:t>15</w:t>
            </w:r>
          </w:p>
          <w:p w:rsidR="003B6775" w:rsidRPr="004C081D"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Use S</w:t>
            </w:r>
            <w:r w:rsidRPr="004C081D">
              <w:rPr>
                <w:rFonts w:ascii="Arial" w:hAnsi="Arial" w:cs="Arial"/>
                <w:color w:val="000000"/>
                <w:sz w:val="14"/>
                <w:szCs w:val="14"/>
              </w:rPr>
              <w:t xml:space="preserve">tandard English forms for verb inflections instead of local spoken forms e.g. </w:t>
            </w:r>
            <w:r>
              <w:rPr>
                <w:rFonts w:ascii="Arial" w:hAnsi="Arial" w:cs="Arial"/>
                <w:color w:val="000000"/>
                <w:sz w:val="14"/>
                <w:szCs w:val="14"/>
              </w:rPr>
              <w:t>‘</w:t>
            </w:r>
            <w:r w:rsidRPr="004C081D">
              <w:rPr>
                <w:rFonts w:ascii="Arial" w:hAnsi="Arial" w:cs="Arial"/>
                <w:color w:val="000000"/>
                <w:sz w:val="14"/>
                <w:szCs w:val="14"/>
              </w:rPr>
              <w:t>we were</w:t>
            </w:r>
            <w:r>
              <w:rPr>
                <w:rFonts w:ascii="Arial" w:hAnsi="Arial" w:cs="Arial"/>
                <w:color w:val="000000"/>
                <w:sz w:val="14"/>
                <w:szCs w:val="14"/>
              </w:rPr>
              <w:t>’</w:t>
            </w:r>
            <w:r w:rsidRPr="004C081D">
              <w:rPr>
                <w:rFonts w:ascii="Arial" w:hAnsi="Arial" w:cs="Arial"/>
                <w:color w:val="000000"/>
                <w:sz w:val="14"/>
                <w:szCs w:val="14"/>
              </w:rPr>
              <w:t xml:space="preserve"> instead of </w:t>
            </w:r>
            <w:r>
              <w:rPr>
                <w:rFonts w:ascii="Arial" w:hAnsi="Arial" w:cs="Arial"/>
                <w:color w:val="000000"/>
                <w:sz w:val="14"/>
                <w:szCs w:val="14"/>
              </w:rPr>
              <w:t>‘</w:t>
            </w:r>
            <w:r w:rsidRPr="004C081D">
              <w:rPr>
                <w:rFonts w:ascii="Arial" w:hAnsi="Arial" w:cs="Arial"/>
                <w:color w:val="000000"/>
                <w:sz w:val="14"/>
                <w:szCs w:val="14"/>
              </w:rPr>
              <w:t>we was</w:t>
            </w:r>
            <w:r>
              <w:rPr>
                <w:rFonts w:ascii="Arial" w:hAnsi="Arial" w:cs="Arial"/>
                <w:color w:val="000000"/>
                <w:sz w:val="14"/>
                <w:szCs w:val="14"/>
              </w:rPr>
              <w:t>’</w:t>
            </w:r>
            <w:r w:rsidRPr="004C081D">
              <w:rPr>
                <w:rFonts w:ascii="Arial" w:hAnsi="Arial" w:cs="Arial"/>
                <w:color w:val="000000"/>
                <w:sz w:val="14"/>
                <w:szCs w:val="14"/>
              </w:rPr>
              <w:t>,</w:t>
            </w:r>
            <w:r>
              <w:rPr>
                <w:rFonts w:ascii="Arial" w:hAnsi="Arial" w:cs="Arial"/>
                <w:color w:val="FFFFFF"/>
                <w:sz w:val="16"/>
                <w:szCs w:val="16"/>
              </w:rPr>
              <w:t xml:space="preserve"> </w:t>
            </w:r>
            <w:r w:rsidRPr="004C081D">
              <w:rPr>
                <w:rFonts w:ascii="Arial" w:hAnsi="Arial" w:cs="Arial"/>
                <w:color w:val="000000"/>
                <w:sz w:val="14"/>
                <w:szCs w:val="14"/>
              </w:rPr>
              <w:t xml:space="preserve">or </w:t>
            </w:r>
            <w:r>
              <w:rPr>
                <w:rFonts w:ascii="Arial" w:hAnsi="Arial" w:cs="Arial"/>
                <w:color w:val="000000"/>
                <w:sz w:val="14"/>
                <w:szCs w:val="14"/>
              </w:rPr>
              <w:t>‘</w:t>
            </w:r>
            <w:r w:rsidRPr="004C081D">
              <w:rPr>
                <w:rFonts w:ascii="Arial" w:hAnsi="Arial" w:cs="Arial"/>
                <w:color w:val="000000"/>
                <w:sz w:val="14"/>
                <w:szCs w:val="14"/>
              </w:rPr>
              <w:t>I did</w:t>
            </w:r>
            <w:r>
              <w:rPr>
                <w:rFonts w:ascii="Arial" w:hAnsi="Arial" w:cs="Arial"/>
                <w:color w:val="000000"/>
                <w:sz w:val="14"/>
                <w:szCs w:val="14"/>
              </w:rPr>
              <w:t>’</w:t>
            </w:r>
            <w:r w:rsidRPr="004C081D">
              <w:rPr>
                <w:rFonts w:ascii="Arial" w:hAnsi="Arial" w:cs="Arial"/>
                <w:color w:val="000000"/>
                <w:sz w:val="14"/>
                <w:szCs w:val="14"/>
              </w:rPr>
              <w:t xml:space="preserve"> instead of </w:t>
            </w:r>
            <w:r>
              <w:rPr>
                <w:rFonts w:ascii="Arial" w:hAnsi="Arial" w:cs="Arial"/>
                <w:color w:val="000000"/>
                <w:sz w:val="14"/>
                <w:szCs w:val="14"/>
              </w:rPr>
              <w:t>‘</w:t>
            </w:r>
            <w:r w:rsidRPr="004C081D">
              <w:rPr>
                <w:rFonts w:ascii="Arial" w:hAnsi="Arial" w:cs="Arial"/>
                <w:color w:val="000000"/>
                <w:sz w:val="14"/>
                <w:szCs w:val="14"/>
              </w:rPr>
              <w:t>I done</w:t>
            </w:r>
            <w:r>
              <w:rPr>
                <w:rFonts w:ascii="Arial" w:hAnsi="Arial" w:cs="Arial"/>
                <w:color w:val="000000"/>
                <w:sz w:val="14"/>
                <w:szCs w:val="14"/>
              </w:rPr>
              <w:t>’</w:t>
            </w:r>
            <w:r w:rsidRPr="004C081D">
              <w:rPr>
                <w:rFonts w:ascii="Arial" w:hAnsi="Arial" w:cs="Arial"/>
                <w:color w:val="000000"/>
                <w:sz w:val="14"/>
                <w:szCs w:val="14"/>
              </w:rPr>
              <w:t xml:space="preserve">. </w:t>
            </w:r>
          </w:p>
          <w:p w:rsidR="003B6775" w:rsidRPr="004C081D" w:rsidRDefault="003B6775" w:rsidP="003B6775">
            <w:pPr>
              <w:autoSpaceDE w:val="0"/>
              <w:autoSpaceDN w:val="0"/>
              <w:adjustRightInd w:val="0"/>
              <w:rPr>
                <w:rFonts w:ascii="Arial" w:hAnsi="Arial" w:cs="Arial"/>
                <w:color w:val="FFFFFF"/>
                <w:sz w:val="16"/>
                <w:szCs w:val="16"/>
              </w:rPr>
            </w:pPr>
            <w:r w:rsidRPr="004C081D">
              <w:rPr>
                <w:rFonts w:ascii="Arial" w:hAnsi="Arial" w:cs="Arial"/>
                <w:color w:val="FFFFFF"/>
                <w:sz w:val="16"/>
                <w:szCs w:val="16"/>
              </w:rPr>
              <w:t>15</w:t>
            </w:r>
          </w:p>
          <w:p w:rsidR="003B6775" w:rsidRDefault="003B6775" w:rsidP="003B6775">
            <w:pPr>
              <w:autoSpaceDE w:val="0"/>
              <w:autoSpaceDN w:val="0"/>
              <w:adjustRightInd w:val="0"/>
              <w:rPr>
                <w:rFonts w:ascii="Arial" w:hAnsi="Arial" w:cs="Arial"/>
                <w:color w:val="FFFFFF"/>
                <w:sz w:val="16"/>
                <w:szCs w:val="16"/>
              </w:rPr>
            </w:pPr>
            <w:r w:rsidRPr="004C081D">
              <w:rPr>
                <w:rFonts w:ascii="Arial" w:hAnsi="Arial" w:cs="Arial"/>
                <w:color w:val="000000"/>
                <w:sz w:val="14"/>
                <w:szCs w:val="14"/>
              </w:rPr>
              <w:t xml:space="preserve">Use noun phrases expanded by the addition of modifying adjectives, nouns and preposition phrases e.g. </w:t>
            </w:r>
            <w:r>
              <w:rPr>
                <w:rFonts w:ascii="Arial" w:hAnsi="Arial" w:cs="Arial"/>
                <w:color w:val="000000"/>
                <w:sz w:val="14"/>
                <w:szCs w:val="14"/>
              </w:rPr>
              <w:t>‘</w:t>
            </w:r>
            <w:r w:rsidRPr="004C081D">
              <w:rPr>
                <w:rFonts w:ascii="Arial" w:hAnsi="Arial" w:cs="Arial"/>
                <w:color w:val="000000"/>
                <w:sz w:val="14"/>
                <w:szCs w:val="14"/>
              </w:rPr>
              <w:t>the teacher</w:t>
            </w:r>
            <w:r>
              <w:rPr>
                <w:rFonts w:ascii="Arial" w:hAnsi="Arial" w:cs="Arial"/>
                <w:color w:val="000000"/>
                <w:sz w:val="14"/>
                <w:szCs w:val="14"/>
              </w:rPr>
              <w:t>’ expanded to ‘</w:t>
            </w:r>
            <w:r w:rsidRPr="004C081D">
              <w:rPr>
                <w:rFonts w:ascii="Arial" w:hAnsi="Arial" w:cs="Arial"/>
                <w:color w:val="000000"/>
                <w:sz w:val="14"/>
                <w:szCs w:val="14"/>
              </w:rPr>
              <w:t>the strict maths teacher with curly hair</w:t>
            </w:r>
            <w:r>
              <w:rPr>
                <w:rFonts w:ascii="Arial" w:hAnsi="Arial" w:cs="Arial"/>
                <w:color w:val="000000"/>
                <w:sz w:val="14"/>
                <w:szCs w:val="14"/>
              </w:rPr>
              <w:t>’</w:t>
            </w:r>
            <w:r w:rsidRPr="004C081D">
              <w:rPr>
                <w:rFonts w:ascii="Arial" w:hAnsi="Arial" w:cs="Arial"/>
                <w:color w:val="000000"/>
                <w:sz w:val="14"/>
                <w:szCs w:val="14"/>
              </w:rPr>
              <w:t xml:space="preserve">. </w:t>
            </w:r>
            <w:r w:rsidRPr="004C081D">
              <w:rPr>
                <w:rFonts w:ascii="Arial" w:hAnsi="Arial" w:cs="Arial"/>
                <w:color w:val="FFFFFF"/>
                <w:sz w:val="16"/>
                <w:szCs w:val="16"/>
              </w:rPr>
              <w:t xml:space="preserve"> </w:t>
            </w:r>
            <w:r>
              <w:rPr>
                <w:rFonts w:ascii="Arial" w:hAnsi="Arial" w:cs="Arial"/>
                <w:color w:val="FFFFFF"/>
                <w:sz w:val="16"/>
                <w:szCs w:val="16"/>
              </w:rPr>
              <w:t>(9.</w:t>
            </w:r>
          </w:p>
          <w:p w:rsidR="003B6775" w:rsidRDefault="003B6775" w:rsidP="003B6775">
            <w:pPr>
              <w:autoSpaceDE w:val="0"/>
              <w:autoSpaceDN w:val="0"/>
              <w:adjustRightInd w:val="0"/>
              <w:rPr>
                <w:rFonts w:ascii="Arial" w:hAnsi="Arial" w:cs="Arial"/>
                <w:color w:val="FFFFFF"/>
                <w:sz w:val="16"/>
                <w:szCs w:val="16"/>
              </w:rPr>
            </w:pPr>
          </w:p>
          <w:p w:rsidR="003B6775" w:rsidRPr="00207F44" w:rsidRDefault="003B6775" w:rsidP="003B6775">
            <w:pPr>
              <w:autoSpaceDE w:val="0"/>
              <w:autoSpaceDN w:val="0"/>
              <w:adjustRightInd w:val="0"/>
              <w:rPr>
                <w:rFonts w:ascii="Arial" w:hAnsi="Arial" w:cs="Arial"/>
                <w:color w:val="000000"/>
                <w:sz w:val="14"/>
                <w:szCs w:val="14"/>
              </w:rPr>
            </w:pPr>
            <w:r w:rsidRPr="004C081D">
              <w:rPr>
                <w:rFonts w:ascii="Arial" w:hAnsi="Arial" w:cs="Arial"/>
                <w:color w:val="000000"/>
                <w:sz w:val="14"/>
                <w:szCs w:val="14"/>
              </w:rPr>
              <w:t>Make the appropriate choice of pronoun or noun within and across sentences to aid cohesion and avoid</w:t>
            </w:r>
            <w:r>
              <w:rPr>
                <w:rFonts w:ascii="Arial" w:hAnsi="Arial" w:cs="Arial"/>
                <w:color w:val="000000"/>
                <w:sz w:val="14"/>
                <w:szCs w:val="14"/>
              </w:rPr>
              <w:t xml:space="preserve"> </w:t>
            </w:r>
            <w:r w:rsidRPr="004C081D">
              <w:rPr>
                <w:rFonts w:ascii="Arial" w:hAnsi="Arial" w:cs="Arial"/>
                <w:color w:val="000000"/>
                <w:sz w:val="14"/>
                <w:szCs w:val="14"/>
              </w:rPr>
              <w:t xml:space="preserve">repetition. </w:t>
            </w:r>
            <w:r w:rsidRPr="004C081D">
              <w:rPr>
                <w:rFonts w:ascii="Arial" w:hAnsi="Arial" w:cs="Arial"/>
                <w:color w:val="FFFFFF"/>
                <w:sz w:val="16"/>
                <w:szCs w:val="16"/>
              </w:rPr>
              <w:t xml:space="preserve"> (</w:t>
            </w:r>
          </w:p>
          <w:p w:rsidR="003B6775" w:rsidRPr="00207F44" w:rsidRDefault="003B6775" w:rsidP="003B6775">
            <w:pPr>
              <w:autoSpaceDE w:val="0"/>
              <w:autoSpaceDN w:val="0"/>
              <w:adjustRightInd w:val="0"/>
              <w:rPr>
                <w:rFonts w:ascii="Arial" w:hAnsi="Arial" w:cs="Arial"/>
                <w:color w:val="FFFFFF"/>
                <w:sz w:val="16"/>
                <w:szCs w:val="16"/>
              </w:rPr>
            </w:pPr>
            <w:r w:rsidRPr="004C081D">
              <w:rPr>
                <w:rFonts w:ascii="Arial" w:hAnsi="Arial" w:cs="Arial"/>
                <w:color w:val="FFFFFF"/>
                <w:sz w:val="16"/>
                <w:szCs w:val="16"/>
              </w:rPr>
              <w:t>(0%) (67.7%)</w:t>
            </w:r>
          </w:p>
        </w:tc>
        <w:tc>
          <w:tcPr>
            <w:tcW w:w="2572" w:type="dxa"/>
            <w:shd w:val="clear" w:color="auto" w:fill="E2EFD9" w:themeFill="accent6" w:themeFillTint="33"/>
          </w:tcPr>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the perfect form of verbs to mark relationships of time and cause.</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expanded noun phrases to convey complicated information concisely.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Indicate degrees of possibility using adverbs (e.g. perhaps, surely) or modal verbs (e.g. might, should, will, must).</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relative clauses beginning with who, which, when, whose, that or with an implied (i.e. omitted) relative pronoun.</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commas to clarify meaning or avoid ambiguity in writing.</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brackets, dashes or commas to indicate parenthesis.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Punctuate bullet points consistently.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Convert nouns or adjectives into verbs using suffixes, e.g. –ate; -</w:t>
            </w:r>
            <w:proofErr w:type="spellStart"/>
            <w:r>
              <w:rPr>
                <w:rFonts w:ascii="Arial" w:hAnsi="Arial" w:cs="Arial"/>
                <w:color w:val="000000"/>
                <w:sz w:val="14"/>
                <w:szCs w:val="14"/>
              </w:rPr>
              <w:t>ise</w:t>
            </w:r>
            <w:proofErr w:type="spellEnd"/>
            <w:r>
              <w:rPr>
                <w:rFonts w:ascii="Arial" w:hAnsi="Arial" w:cs="Arial"/>
                <w:color w:val="000000"/>
                <w:sz w:val="14"/>
                <w:szCs w:val="14"/>
              </w:rPr>
              <w:t xml:space="preserve">; </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w:t>
            </w:r>
            <w:proofErr w:type="spellStart"/>
            <w:r>
              <w:rPr>
                <w:rFonts w:ascii="Arial" w:hAnsi="Arial" w:cs="Arial"/>
                <w:color w:val="000000"/>
                <w:sz w:val="14"/>
                <w:szCs w:val="14"/>
              </w:rPr>
              <w:t>ify</w:t>
            </w:r>
            <w:proofErr w:type="spellEnd"/>
            <w:r>
              <w:rPr>
                <w:rFonts w:ascii="Arial" w:hAnsi="Arial" w:cs="Arial"/>
                <w:color w:val="000000"/>
                <w:sz w:val="14"/>
                <w:szCs w:val="14"/>
              </w:rPr>
              <w:t>).</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 xml:space="preserve">Use verb prefixes, e.g. dis-, de-, </w:t>
            </w:r>
            <w:proofErr w:type="spellStart"/>
            <w:r>
              <w:rPr>
                <w:rFonts w:ascii="Arial" w:hAnsi="Arial" w:cs="Arial"/>
                <w:color w:val="000000"/>
                <w:sz w:val="14"/>
                <w:szCs w:val="14"/>
              </w:rPr>
              <w:t>mis</w:t>
            </w:r>
            <w:proofErr w:type="spellEnd"/>
            <w:r>
              <w:rPr>
                <w:rFonts w:ascii="Arial" w:hAnsi="Arial" w:cs="Arial"/>
                <w:color w:val="000000"/>
                <w:sz w:val="14"/>
                <w:szCs w:val="14"/>
              </w:rPr>
              <w:t>-, over-, re-.</w:t>
            </w:r>
          </w:p>
          <w:p w:rsidR="003B6775" w:rsidRPr="009D39D8" w:rsidRDefault="003B6775" w:rsidP="003B6775">
            <w:pPr>
              <w:autoSpaceDE w:val="0"/>
              <w:autoSpaceDN w:val="0"/>
              <w:adjustRightInd w:val="0"/>
              <w:rPr>
                <w:rFonts w:ascii="Arial" w:hAnsi="Arial" w:cs="Arial"/>
                <w:color w:val="FFFFFF"/>
                <w:sz w:val="16"/>
                <w:szCs w:val="16"/>
              </w:rPr>
            </w:pPr>
            <w:r w:rsidRPr="009D39D8">
              <w:rPr>
                <w:rFonts w:ascii="Arial" w:hAnsi="Arial" w:cs="Arial"/>
                <w:color w:val="FFFFFF"/>
                <w:sz w:val="16"/>
                <w:szCs w:val="16"/>
              </w:rPr>
              <w:t xml:space="preserve"> (0%)</w:t>
            </w: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Link ideas across paragraphs using adverbials of time (e.g. later), place (e.g. nearby) and number (e.g. secondly) or tense choices (e.g. he had seen her before).</w:t>
            </w:r>
          </w:p>
          <w:p w:rsidR="003B6775" w:rsidRPr="009D39D8" w:rsidRDefault="003B6775" w:rsidP="003B6775">
            <w:pPr>
              <w:autoSpaceDE w:val="0"/>
              <w:autoSpaceDN w:val="0"/>
              <w:adjustRightInd w:val="0"/>
              <w:rPr>
                <w:rFonts w:ascii="Arial" w:hAnsi="Arial" w:cs="Arial"/>
                <w:color w:val="000000"/>
                <w:sz w:val="14"/>
                <w:szCs w:val="14"/>
              </w:rPr>
            </w:pPr>
          </w:p>
        </w:tc>
        <w:tc>
          <w:tcPr>
            <w:tcW w:w="2573" w:type="dxa"/>
            <w:shd w:val="clear" w:color="auto" w:fill="E2EFD9" w:themeFill="accent6" w:themeFillTint="33"/>
          </w:tcPr>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Recognise vocabulary and structures that are appropriate for formal speech and writing, including subjunctive forms (e.g. find out – discover, ask for – request, go in – enter).</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Understand the difference between structures typical of informal speech and structures appropriate for formal speech and writing, e.g. the use of question tags: He’s your friend, isn’t he?, or the use of subjunctive forms such as If I were or Were they to come in some very formal writing and speech.</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passive verbs to affect the presentation of information in a sentence (e.g. I broke the window in the greenhouse versus The window in the greenhouse was broken (by me)).</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the perfect form of verbs to mark relationships of time and cause.</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expanded noun phrases to convey complicated information concisely.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modal verbs or adverbs to indicate degrees of possibility.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relative clauses beginning with who, which, when, whose, that or with an implied (i.e. omitted) relative pronoun.</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hyphens to avoid ambiguity, e.g. man eating shark versus man-eating shark, or recover versus re-cover.</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brackets, dashes or commas to indicate parenthesis.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of commas to clarify meaning or avoid ambiguity.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semi-colons, colons or dashes to mark boundaries between independent clauses (e.g. it’s raining; I’m fed up)</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Use a colon to introduce a list and use of semi-colons within lists.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Punctuate bullet points consistently.</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Understand how words are related by meaning as synonyms and antonyms, e.g. big, large, little.</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Link ideas across paragraphs using a wider range of cohesive devices: repetition of a word or phrase, grammatical connections (e.g. the use of adverbials such as on the other hand, in contrast, or as a consequence), and ellipsis.</w:t>
            </w: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p>
          <w:p w:rsidR="003B6775" w:rsidRPr="009D39D8" w:rsidRDefault="003B6775" w:rsidP="003B6775">
            <w:pPr>
              <w:autoSpaceDE w:val="0"/>
              <w:autoSpaceDN w:val="0"/>
              <w:adjustRightInd w:val="0"/>
              <w:rPr>
                <w:rFonts w:ascii="Arial" w:hAnsi="Arial" w:cs="Arial"/>
                <w:color w:val="FFFFFF"/>
                <w:sz w:val="16"/>
                <w:szCs w:val="16"/>
              </w:rPr>
            </w:pPr>
            <w:r w:rsidRPr="009D39D8">
              <w:rPr>
                <w:rFonts w:ascii="Arial" w:hAnsi="Arial" w:cs="Arial"/>
                <w:color w:val="FFFFFF"/>
                <w:sz w:val="16"/>
                <w:szCs w:val="16"/>
              </w:rPr>
              <w:t xml:space="preserve"> (0%)</w:t>
            </w:r>
          </w:p>
          <w:p w:rsidR="003B6775" w:rsidRPr="009D39D8" w:rsidRDefault="003B6775" w:rsidP="003B6775">
            <w:pPr>
              <w:autoSpaceDE w:val="0"/>
              <w:autoSpaceDN w:val="0"/>
              <w:adjustRightInd w:val="0"/>
              <w:rPr>
                <w:rFonts w:ascii="Arial" w:hAnsi="Arial" w:cs="Arial"/>
                <w:color w:val="000000"/>
                <w:sz w:val="14"/>
                <w:szCs w:val="14"/>
              </w:rPr>
            </w:pPr>
          </w:p>
        </w:tc>
      </w:tr>
    </w:tbl>
    <w:p w:rsidR="00EA7361" w:rsidRDefault="00EA7361"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95099E" w:rsidRDefault="0095099E" w:rsidP="00040D5F">
      <w:pPr>
        <w:rPr>
          <w:rFonts w:ascii="Arial" w:hAnsi="Arial" w:cs="Arial"/>
          <w:b/>
          <w:sz w:val="28"/>
          <w:szCs w:val="28"/>
        </w:rPr>
      </w:pPr>
    </w:p>
    <w:tbl>
      <w:tblPr>
        <w:tblStyle w:val="TableGrid"/>
        <w:tblW w:w="0" w:type="auto"/>
        <w:jc w:val="center"/>
        <w:tblLook w:val="04A0" w:firstRow="1" w:lastRow="0" w:firstColumn="1" w:lastColumn="0" w:noHBand="0" w:noVBand="1"/>
      </w:tblPr>
      <w:tblGrid>
        <w:gridCol w:w="2580"/>
        <w:gridCol w:w="2572"/>
        <w:gridCol w:w="2572"/>
        <w:gridCol w:w="2572"/>
        <w:gridCol w:w="2572"/>
        <w:gridCol w:w="2573"/>
      </w:tblGrid>
      <w:tr w:rsidR="003B6775" w:rsidRPr="00040D5F" w:rsidTr="00677701">
        <w:trPr>
          <w:jc w:val="center"/>
        </w:trPr>
        <w:tc>
          <w:tcPr>
            <w:tcW w:w="15441" w:type="dxa"/>
            <w:gridSpan w:val="6"/>
            <w:shd w:val="clear" w:color="auto" w:fill="DEEAF6" w:themeFill="accent1" w:themeFillTint="33"/>
          </w:tcPr>
          <w:p w:rsidR="003B6775" w:rsidRPr="00040D5F" w:rsidRDefault="003B6775" w:rsidP="00BA0FFA">
            <w:pPr>
              <w:jc w:val="center"/>
              <w:rPr>
                <w:rFonts w:ascii="Arial" w:hAnsi="Arial" w:cs="Arial"/>
                <w:b/>
                <w:sz w:val="24"/>
                <w:szCs w:val="24"/>
              </w:rPr>
            </w:pPr>
            <w:r>
              <w:rPr>
                <w:rFonts w:ascii="Arial" w:hAnsi="Arial" w:cs="Arial"/>
                <w:b/>
                <w:sz w:val="24"/>
                <w:szCs w:val="24"/>
              </w:rPr>
              <w:t>Spoken Language</w:t>
            </w:r>
          </w:p>
        </w:tc>
      </w:tr>
      <w:tr w:rsidR="003B6775" w:rsidRPr="00040D5F" w:rsidTr="00677701">
        <w:trPr>
          <w:jc w:val="center"/>
        </w:trPr>
        <w:tc>
          <w:tcPr>
            <w:tcW w:w="2580" w:type="dxa"/>
            <w:shd w:val="clear" w:color="auto" w:fill="FBE4D5" w:themeFill="accent2" w:themeFillTint="33"/>
          </w:tcPr>
          <w:p w:rsidR="003B6775" w:rsidRPr="00040D5F" w:rsidRDefault="003B6775" w:rsidP="00BA0FFA">
            <w:pPr>
              <w:jc w:val="center"/>
              <w:rPr>
                <w:rFonts w:ascii="Arial" w:hAnsi="Arial" w:cs="Arial"/>
                <w:b/>
                <w:sz w:val="24"/>
                <w:szCs w:val="24"/>
              </w:rPr>
            </w:pPr>
            <w:r w:rsidRPr="00040D5F">
              <w:rPr>
                <w:rFonts w:ascii="Arial" w:hAnsi="Arial" w:cs="Arial"/>
                <w:b/>
                <w:sz w:val="24"/>
                <w:szCs w:val="24"/>
              </w:rPr>
              <w:t>Y1</w:t>
            </w:r>
          </w:p>
        </w:tc>
        <w:tc>
          <w:tcPr>
            <w:tcW w:w="2572" w:type="dxa"/>
            <w:shd w:val="clear" w:color="auto" w:fill="FBE4D5" w:themeFill="accent2" w:themeFillTint="33"/>
          </w:tcPr>
          <w:p w:rsidR="003B6775" w:rsidRPr="00040D5F" w:rsidRDefault="003B6775" w:rsidP="00BA0FFA">
            <w:pPr>
              <w:jc w:val="center"/>
              <w:rPr>
                <w:rFonts w:ascii="Arial" w:hAnsi="Arial" w:cs="Arial"/>
                <w:b/>
                <w:sz w:val="24"/>
                <w:szCs w:val="24"/>
              </w:rPr>
            </w:pPr>
            <w:r w:rsidRPr="00040D5F">
              <w:rPr>
                <w:rFonts w:ascii="Arial" w:hAnsi="Arial" w:cs="Arial"/>
                <w:b/>
                <w:sz w:val="24"/>
                <w:szCs w:val="24"/>
              </w:rPr>
              <w:t>Y2</w:t>
            </w:r>
          </w:p>
        </w:tc>
        <w:tc>
          <w:tcPr>
            <w:tcW w:w="2572" w:type="dxa"/>
            <w:shd w:val="clear" w:color="auto" w:fill="FFF2CC" w:themeFill="accent4" w:themeFillTint="33"/>
          </w:tcPr>
          <w:p w:rsidR="003B6775" w:rsidRPr="00040D5F" w:rsidRDefault="003B6775" w:rsidP="00BA0FFA">
            <w:pPr>
              <w:jc w:val="center"/>
              <w:rPr>
                <w:rFonts w:ascii="Arial" w:hAnsi="Arial" w:cs="Arial"/>
                <w:b/>
                <w:sz w:val="24"/>
                <w:szCs w:val="24"/>
              </w:rPr>
            </w:pPr>
            <w:r w:rsidRPr="00040D5F">
              <w:rPr>
                <w:rFonts w:ascii="Arial" w:hAnsi="Arial" w:cs="Arial"/>
                <w:b/>
                <w:sz w:val="24"/>
                <w:szCs w:val="24"/>
              </w:rPr>
              <w:t>Y3</w:t>
            </w:r>
          </w:p>
        </w:tc>
        <w:tc>
          <w:tcPr>
            <w:tcW w:w="2572" w:type="dxa"/>
            <w:shd w:val="clear" w:color="auto" w:fill="FFF2CC" w:themeFill="accent4" w:themeFillTint="33"/>
          </w:tcPr>
          <w:p w:rsidR="003B6775" w:rsidRPr="00040D5F" w:rsidRDefault="003B6775" w:rsidP="00BA0FFA">
            <w:pPr>
              <w:jc w:val="center"/>
              <w:rPr>
                <w:rFonts w:ascii="Arial" w:hAnsi="Arial" w:cs="Arial"/>
                <w:b/>
                <w:sz w:val="24"/>
                <w:szCs w:val="24"/>
              </w:rPr>
            </w:pPr>
            <w:r w:rsidRPr="00040D5F">
              <w:rPr>
                <w:rFonts w:ascii="Arial" w:hAnsi="Arial" w:cs="Arial"/>
                <w:b/>
                <w:sz w:val="24"/>
                <w:szCs w:val="24"/>
              </w:rPr>
              <w:t>Y4</w:t>
            </w:r>
          </w:p>
        </w:tc>
        <w:tc>
          <w:tcPr>
            <w:tcW w:w="2572" w:type="dxa"/>
            <w:shd w:val="clear" w:color="auto" w:fill="E2EFD9" w:themeFill="accent6" w:themeFillTint="33"/>
          </w:tcPr>
          <w:p w:rsidR="003B6775" w:rsidRPr="00040D5F" w:rsidRDefault="003B6775" w:rsidP="00BA0FFA">
            <w:pPr>
              <w:jc w:val="center"/>
              <w:rPr>
                <w:rFonts w:ascii="Arial" w:hAnsi="Arial" w:cs="Arial"/>
                <w:b/>
                <w:sz w:val="24"/>
                <w:szCs w:val="24"/>
              </w:rPr>
            </w:pPr>
            <w:r w:rsidRPr="00040D5F">
              <w:rPr>
                <w:rFonts w:ascii="Arial" w:hAnsi="Arial" w:cs="Arial"/>
                <w:b/>
                <w:sz w:val="24"/>
                <w:szCs w:val="24"/>
              </w:rPr>
              <w:t>Y5</w:t>
            </w:r>
          </w:p>
        </w:tc>
        <w:tc>
          <w:tcPr>
            <w:tcW w:w="2573" w:type="dxa"/>
            <w:shd w:val="clear" w:color="auto" w:fill="E2EFD9" w:themeFill="accent6" w:themeFillTint="33"/>
          </w:tcPr>
          <w:p w:rsidR="003B6775" w:rsidRPr="00040D5F" w:rsidRDefault="003B6775" w:rsidP="00BA0FFA">
            <w:pPr>
              <w:jc w:val="center"/>
              <w:rPr>
                <w:rFonts w:ascii="Arial" w:hAnsi="Arial" w:cs="Arial"/>
                <w:b/>
                <w:sz w:val="24"/>
                <w:szCs w:val="24"/>
              </w:rPr>
            </w:pPr>
            <w:r w:rsidRPr="00040D5F">
              <w:rPr>
                <w:rFonts w:ascii="Arial" w:hAnsi="Arial" w:cs="Arial"/>
                <w:b/>
                <w:sz w:val="24"/>
                <w:szCs w:val="24"/>
              </w:rPr>
              <w:t>Y6</w:t>
            </w:r>
          </w:p>
        </w:tc>
      </w:tr>
      <w:tr w:rsidR="003B6775" w:rsidRPr="00040D5F" w:rsidTr="00677701">
        <w:trPr>
          <w:jc w:val="center"/>
        </w:trPr>
        <w:tc>
          <w:tcPr>
            <w:tcW w:w="2580" w:type="dxa"/>
            <w:shd w:val="clear" w:color="auto" w:fill="FBE4D5" w:themeFill="accent2" w:themeFillTint="33"/>
          </w:tcPr>
          <w:p w:rsidR="003B6775" w:rsidRDefault="003B6775" w:rsidP="003B6775">
            <w:pPr>
              <w:pStyle w:val="NormalWeb"/>
              <w:spacing w:before="0" w:beforeAutospacing="0" w:after="0" w:afterAutospacing="0"/>
              <w:rPr>
                <w:rFonts w:ascii="Arial" w:hAnsi="Arial" w:cs="Arial"/>
                <w:color w:val="000000"/>
                <w:sz w:val="14"/>
                <w:szCs w:val="14"/>
              </w:rPr>
            </w:pPr>
            <w:r w:rsidRPr="00BB0161">
              <w:rPr>
                <w:rFonts w:ascii="Arial" w:hAnsi="Arial" w:cs="Arial"/>
                <w:color w:val="000000"/>
                <w:sz w:val="14"/>
                <w:szCs w:val="14"/>
              </w:rPr>
              <w:t>Speak clearly and confidently in front of people in my class.</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BB0161">
              <w:rPr>
                <w:rFonts w:ascii="Arial" w:hAnsi="Arial" w:cs="Arial"/>
                <w:color w:val="000000"/>
                <w:sz w:val="14"/>
                <w:szCs w:val="14"/>
              </w:rPr>
              <w:t>Re-tell a well-known story and remember the main characters.</w:t>
            </w:r>
          </w:p>
          <w:p w:rsidR="003B6775" w:rsidRPr="00BB016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BB0161">
              <w:rPr>
                <w:rFonts w:ascii="Arial" w:hAnsi="Arial" w:cs="Arial"/>
                <w:color w:val="000000"/>
                <w:sz w:val="14"/>
                <w:szCs w:val="14"/>
              </w:rPr>
              <w:t>Hold attention when playing and learning with others.</w:t>
            </w:r>
          </w:p>
          <w:p w:rsidR="003B6775" w:rsidRPr="00BB016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BB0161">
              <w:rPr>
                <w:rFonts w:ascii="Arial" w:hAnsi="Arial" w:cs="Arial"/>
                <w:color w:val="000000"/>
                <w:sz w:val="14"/>
                <w:szCs w:val="14"/>
              </w:rPr>
              <w:t>Keep to the main topic when talking in a group.</w:t>
            </w:r>
          </w:p>
          <w:p w:rsidR="003B6775" w:rsidRPr="00BB016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BB0161">
              <w:rPr>
                <w:rFonts w:ascii="Arial" w:hAnsi="Arial" w:cs="Arial"/>
                <w:color w:val="000000"/>
                <w:sz w:val="14"/>
                <w:szCs w:val="14"/>
              </w:rPr>
              <w:t>Ask questions in order to get more information.</w:t>
            </w:r>
          </w:p>
          <w:p w:rsidR="003B6775" w:rsidRPr="00BB016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BB0161">
              <w:rPr>
                <w:rFonts w:ascii="Arial" w:hAnsi="Arial" w:cs="Arial"/>
                <w:color w:val="000000"/>
                <w:sz w:val="14"/>
                <w:szCs w:val="14"/>
              </w:rPr>
              <w:t>Start a conversation with a familiar adult or with friends.</w:t>
            </w:r>
          </w:p>
          <w:p w:rsidR="003B6775" w:rsidRPr="00BB016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BB0161">
              <w:rPr>
                <w:rFonts w:ascii="Arial" w:hAnsi="Arial" w:cs="Arial"/>
                <w:color w:val="000000"/>
                <w:sz w:val="14"/>
                <w:szCs w:val="14"/>
              </w:rPr>
              <w:t>Listen carefully to the things other people have to say in a group.</w:t>
            </w:r>
          </w:p>
          <w:p w:rsidR="003B6775" w:rsidRPr="00BB016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BB0161">
              <w:rPr>
                <w:rFonts w:ascii="Arial" w:hAnsi="Arial" w:cs="Arial"/>
                <w:color w:val="000000"/>
                <w:sz w:val="14"/>
                <w:szCs w:val="14"/>
              </w:rPr>
              <w:t>Join in with conversations in a group.</w:t>
            </w:r>
          </w:p>
          <w:p w:rsidR="003B6775" w:rsidRPr="00BB0161" w:rsidRDefault="003B6775" w:rsidP="003B6775">
            <w:pPr>
              <w:pStyle w:val="NormalWeb"/>
              <w:spacing w:before="0" w:beforeAutospacing="0" w:after="0" w:afterAutospacing="0"/>
              <w:rPr>
                <w:rFonts w:ascii="Arial" w:hAnsi="Arial" w:cs="Arial"/>
                <w:color w:val="000000"/>
                <w:sz w:val="14"/>
                <w:szCs w:val="14"/>
              </w:rPr>
            </w:pPr>
          </w:p>
          <w:p w:rsidR="003B6775" w:rsidRPr="00BB0161" w:rsidRDefault="003B6775" w:rsidP="003B6775">
            <w:pPr>
              <w:pStyle w:val="NormalWeb"/>
              <w:spacing w:before="0" w:beforeAutospacing="0" w:after="0" w:afterAutospacing="0"/>
              <w:rPr>
                <w:rFonts w:ascii="Arial" w:hAnsi="Arial" w:cs="Arial"/>
                <w:color w:val="000000"/>
                <w:sz w:val="14"/>
                <w:szCs w:val="14"/>
              </w:rPr>
            </w:pPr>
            <w:r>
              <w:rPr>
                <w:rFonts w:ascii="Arial" w:hAnsi="Arial" w:cs="Arial"/>
                <w:color w:val="000000"/>
                <w:sz w:val="14"/>
                <w:szCs w:val="14"/>
              </w:rPr>
              <w:t>·</w:t>
            </w:r>
            <w:r w:rsidRPr="00BB0161">
              <w:rPr>
                <w:rFonts w:ascii="Arial" w:hAnsi="Arial" w:cs="Arial"/>
                <w:color w:val="000000"/>
                <w:sz w:val="14"/>
                <w:szCs w:val="14"/>
              </w:rPr>
              <w:t>Join in with role-play.</w:t>
            </w:r>
          </w:p>
          <w:p w:rsidR="003B6775" w:rsidRPr="00BB0161" w:rsidRDefault="003B6775" w:rsidP="003B6775">
            <w:pPr>
              <w:autoSpaceDE w:val="0"/>
              <w:autoSpaceDN w:val="0"/>
              <w:adjustRightInd w:val="0"/>
              <w:rPr>
                <w:rFonts w:ascii="Arial" w:hAnsi="Arial" w:cs="Arial"/>
                <w:color w:val="000000"/>
                <w:sz w:val="14"/>
                <w:szCs w:val="14"/>
              </w:rPr>
            </w:pPr>
          </w:p>
        </w:tc>
        <w:tc>
          <w:tcPr>
            <w:tcW w:w="2572" w:type="dxa"/>
            <w:shd w:val="clear" w:color="auto" w:fill="FBE4D5" w:themeFill="accent2" w:themeFillTint="33"/>
          </w:tcPr>
          <w:p w:rsidR="003B6775" w:rsidRPr="00DE12FA"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Ask questions to get more information and clarify meaning.</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DE12FA"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Talk in complete sentences.</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DE12FA"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Decide when specific vocabulary is needed.</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DE12FA"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Take turns when talking in pairs or a small group.</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DE12FA"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Be aware that formal and informal situations require different language.</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 xml:space="preserve">Re-tell a story using narrative language and linking words and phrases. </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DE12FA"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Hold the attention of people and adapting language depending on the audience.</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DE12FA"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Understand how to speak for different purposes and audiences.</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DE12FA" w:rsidRDefault="003B6775" w:rsidP="003B6775">
            <w:pPr>
              <w:pStyle w:val="NormalWeb"/>
              <w:spacing w:before="0" w:beforeAutospacing="0" w:after="0" w:afterAutospacing="0"/>
              <w:rPr>
                <w:rFonts w:ascii="Arial" w:hAnsi="Arial" w:cs="Arial"/>
                <w:color w:val="000000"/>
                <w:sz w:val="14"/>
                <w:szCs w:val="14"/>
              </w:rPr>
            </w:pPr>
            <w:r w:rsidRPr="00DE12FA">
              <w:rPr>
                <w:rFonts w:ascii="Arial" w:hAnsi="Arial" w:cs="Arial"/>
                <w:color w:val="000000"/>
                <w:sz w:val="14"/>
                <w:szCs w:val="14"/>
              </w:rPr>
              <w:t>Perform a simple poem from memory.</w:t>
            </w:r>
          </w:p>
          <w:p w:rsidR="003B6775" w:rsidRPr="00DE12FA" w:rsidRDefault="003B6775" w:rsidP="003B6775">
            <w:pPr>
              <w:autoSpaceDE w:val="0"/>
              <w:autoSpaceDN w:val="0"/>
              <w:adjustRightInd w:val="0"/>
              <w:rPr>
                <w:rFonts w:ascii="Arial" w:hAnsi="Arial" w:cs="Arial"/>
                <w:color w:val="FFFFFF"/>
                <w:sz w:val="14"/>
                <w:szCs w:val="14"/>
              </w:rPr>
            </w:pPr>
          </w:p>
        </w:tc>
        <w:tc>
          <w:tcPr>
            <w:tcW w:w="2572" w:type="dxa"/>
            <w:shd w:val="clear" w:color="auto" w:fill="FFF2CC" w:themeFill="accent4" w:themeFillTint="33"/>
          </w:tcPr>
          <w:p w:rsidR="003B6775"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Sequence and communicate ideas in an organised and logical way, always using complete sentences.</w:t>
            </w:r>
          </w:p>
          <w:p w:rsidR="003B6775" w:rsidRPr="00E37F1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Vary the amount of detail and choice of vocabulary, depending on the purpose and the</w:t>
            </w:r>
            <w:r>
              <w:rPr>
                <w:rFonts w:ascii="Arial" w:hAnsi="Arial" w:cs="Arial"/>
                <w:color w:val="000000"/>
                <w:sz w:val="14"/>
                <w:szCs w:val="14"/>
              </w:rPr>
              <w:t xml:space="preserve"> </w:t>
            </w:r>
            <w:r w:rsidRPr="00E37F11">
              <w:rPr>
                <w:rFonts w:ascii="Arial" w:hAnsi="Arial" w:cs="Arial"/>
                <w:color w:val="000000"/>
                <w:sz w:val="14"/>
                <w:szCs w:val="14"/>
              </w:rPr>
              <w:t>audience.</w:t>
            </w:r>
          </w:p>
          <w:p w:rsidR="003B6775" w:rsidRPr="00E37F1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Take a full part in paired and group discussions.</w:t>
            </w:r>
          </w:p>
          <w:p w:rsidR="003B6775" w:rsidRPr="00E37F1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Know when Standard English is required and use it.</w:t>
            </w:r>
          </w:p>
          <w:p w:rsidR="003B6775" w:rsidRPr="00E37F1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Re-tell a story using narrative language and add relevant detail.</w:t>
            </w:r>
          </w:p>
          <w:p w:rsidR="003B6775" w:rsidRPr="00E37F1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Listen carefully and make relevant comments.</w:t>
            </w:r>
          </w:p>
          <w:p w:rsidR="003B6775" w:rsidRPr="00E37F1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Present ideas or information to an audience.</w:t>
            </w:r>
          </w:p>
          <w:p w:rsidR="003B6775" w:rsidRPr="00E37F11"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Recognise that meaning can be expressed in different ways, depending on the context.</w:t>
            </w:r>
          </w:p>
          <w:p w:rsidR="003B6775" w:rsidRPr="00E37F11" w:rsidRDefault="003B6775" w:rsidP="003B6775">
            <w:pPr>
              <w:pStyle w:val="NormalWeb"/>
              <w:spacing w:before="0" w:beforeAutospacing="0" w:after="0" w:afterAutospacing="0"/>
              <w:rPr>
                <w:rFonts w:ascii="Arial" w:hAnsi="Arial" w:cs="Arial"/>
                <w:color w:val="000000"/>
                <w:sz w:val="14"/>
                <w:szCs w:val="14"/>
              </w:rPr>
            </w:pPr>
          </w:p>
          <w:p w:rsidR="003B6775" w:rsidRPr="00E37F11" w:rsidRDefault="003B6775" w:rsidP="003B6775">
            <w:pPr>
              <w:pStyle w:val="NormalWeb"/>
              <w:spacing w:before="0" w:beforeAutospacing="0" w:after="0" w:afterAutospacing="0"/>
              <w:rPr>
                <w:rFonts w:ascii="Arial" w:hAnsi="Arial" w:cs="Arial"/>
                <w:color w:val="000000"/>
                <w:sz w:val="14"/>
                <w:szCs w:val="14"/>
              </w:rPr>
            </w:pPr>
            <w:r w:rsidRPr="00E37F11">
              <w:rPr>
                <w:rFonts w:ascii="Arial" w:hAnsi="Arial" w:cs="Arial"/>
                <w:color w:val="000000"/>
                <w:sz w:val="14"/>
                <w:szCs w:val="14"/>
              </w:rPr>
              <w:t>Perform poems from memory adapting expression and tone as appropriate.</w:t>
            </w:r>
          </w:p>
          <w:p w:rsidR="003B6775" w:rsidRPr="0064482C" w:rsidRDefault="003B6775" w:rsidP="003B6775">
            <w:pPr>
              <w:jc w:val="center"/>
              <w:rPr>
                <w:rFonts w:ascii="Arial" w:hAnsi="Arial" w:cs="Arial"/>
                <w:sz w:val="14"/>
                <w:szCs w:val="14"/>
              </w:rPr>
            </w:pPr>
          </w:p>
        </w:tc>
        <w:tc>
          <w:tcPr>
            <w:tcW w:w="2572" w:type="dxa"/>
            <w:shd w:val="clear" w:color="auto" w:fill="FFF2CC" w:themeFill="accent4" w:themeFillTint="33"/>
          </w:tcPr>
          <w:p w:rsidR="003B6775"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Ask questions to clarify or develop understanding.</w:t>
            </w:r>
          </w:p>
          <w:p w:rsidR="003B6775" w:rsidRPr="00EE6BF4"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Sequence, develop and communicate ideas in an organised and logical way, always using</w:t>
            </w:r>
            <w:r>
              <w:rPr>
                <w:rFonts w:ascii="Arial" w:hAnsi="Arial" w:cs="Arial"/>
                <w:color w:val="000000"/>
                <w:sz w:val="14"/>
                <w:szCs w:val="14"/>
              </w:rPr>
              <w:t xml:space="preserve"> </w:t>
            </w:r>
            <w:r w:rsidRPr="00EE6BF4">
              <w:rPr>
                <w:rFonts w:ascii="Arial" w:hAnsi="Arial" w:cs="Arial"/>
                <w:color w:val="000000"/>
                <w:sz w:val="14"/>
                <w:szCs w:val="14"/>
              </w:rPr>
              <w:t>complete sentences.</w:t>
            </w:r>
          </w:p>
          <w:p w:rsidR="003B6775" w:rsidRPr="00EE6BF4"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Understand the main point and the details in a discussion.</w:t>
            </w:r>
          </w:p>
          <w:p w:rsidR="003B6775" w:rsidRPr="00EE6BF4"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Adapt language to the needs of the listener or audience</w:t>
            </w:r>
            <w:r>
              <w:rPr>
                <w:rFonts w:ascii="Arial" w:hAnsi="Arial" w:cs="Arial"/>
                <w:color w:val="000000"/>
                <w:sz w:val="14"/>
                <w:szCs w:val="14"/>
              </w:rPr>
              <w:t>.</w:t>
            </w:r>
          </w:p>
          <w:p w:rsidR="003B6775" w:rsidRPr="00EE6BF4"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Know that language choices vary in different contexts.</w:t>
            </w:r>
          </w:p>
          <w:p w:rsidR="003B6775" w:rsidRPr="00EE6BF4"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Present to an audience using appropriate intonation; controlling the tone and volume so that</w:t>
            </w:r>
            <w:r>
              <w:rPr>
                <w:rFonts w:ascii="Arial" w:hAnsi="Arial" w:cs="Arial"/>
                <w:color w:val="000000"/>
                <w:sz w:val="14"/>
                <w:szCs w:val="14"/>
              </w:rPr>
              <w:t xml:space="preserve"> </w:t>
            </w:r>
            <w:r w:rsidRPr="00EE6BF4">
              <w:rPr>
                <w:rFonts w:ascii="Arial" w:hAnsi="Arial" w:cs="Arial"/>
                <w:color w:val="000000"/>
                <w:sz w:val="14"/>
                <w:szCs w:val="14"/>
              </w:rPr>
              <w:t>the meaning is clear.</w:t>
            </w:r>
          </w:p>
          <w:p w:rsidR="003B6775" w:rsidRPr="00EE6BF4"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Justify an answer by giving evidence.</w:t>
            </w:r>
          </w:p>
          <w:p w:rsidR="003B6775" w:rsidRPr="00EE6BF4"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Use Standard English when it is required.</w:t>
            </w:r>
          </w:p>
          <w:p w:rsidR="003B6775" w:rsidRPr="00EE6BF4" w:rsidRDefault="003B6775" w:rsidP="003B6775">
            <w:pPr>
              <w:pStyle w:val="NormalWeb"/>
              <w:spacing w:before="0" w:beforeAutospacing="0" w:after="0" w:afterAutospacing="0"/>
              <w:rPr>
                <w:rFonts w:ascii="Arial" w:hAnsi="Arial" w:cs="Arial"/>
                <w:color w:val="000000"/>
                <w:sz w:val="14"/>
                <w:szCs w:val="14"/>
              </w:rPr>
            </w:pPr>
          </w:p>
          <w:p w:rsidR="003B6775" w:rsidRPr="00EE6BF4" w:rsidRDefault="003B6775" w:rsidP="003B6775">
            <w:pPr>
              <w:pStyle w:val="NormalWeb"/>
              <w:spacing w:before="0" w:beforeAutospacing="0" w:after="0" w:afterAutospacing="0"/>
              <w:rPr>
                <w:rFonts w:ascii="Arial" w:hAnsi="Arial" w:cs="Arial"/>
                <w:color w:val="000000"/>
                <w:sz w:val="14"/>
                <w:szCs w:val="14"/>
              </w:rPr>
            </w:pPr>
            <w:r w:rsidRPr="00EE6BF4">
              <w:rPr>
                <w:rFonts w:ascii="Arial" w:hAnsi="Arial" w:cs="Arial"/>
                <w:color w:val="000000"/>
                <w:sz w:val="14"/>
                <w:szCs w:val="14"/>
              </w:rPr>
              <w:t>Perform poems or plays from memory, conveying ideas about characters and situations by</w:t>
            </w:r>
            <w:r>
              <w:rPr>
                <w:rFonts w:ascii="Arial" w:hAnsi="Arial" w:cs="Arial"/>
                <w:color w:val="000000"/>
                <w:sz w:val="14"/>
                <w:szCs w:val="14"/>
              </w:rPr>
              <w:t xml:space="preserve"> </w:t>
            </w:r>
            <w:r w:rsidRPr="00EE6BF4">
              <w:rPr>
                <w:rFonts w:ascii="Arial" w:hAnsi="Arial" w:cs="Arial"/>
                <w:color w:val="000000"/>
                <w:sz w:val="14"/>
                <w:szCs w:val="14"/>
              </w:rPr>
              <w:t>adapting expression and tone.</w:t>
            </w:r>
          </w:p>
          <w:p w:rsidR="003B6775" w:rsidRPr="00EE6BF4" w:rsidRDefault="003B6775" w:rsidP="003B6775">
            <w:pPr>
              <w:autoSpaceDE w:val="0"/>
              <w:autoSpaceDN w:val="0"/>
              <w:adjustRightInd w:val="0"/>
              <w:rPr>
                <w:rFonts w:ascii="Arial" w:hAnsi="Arial" w:cs="Arial"/>
                <w:color w:val="000000"/>
                <w:sz w:val="14"/>
                <w:szCs w:val="14"/>
              </w:rPr>
            </w:pPr>
          </w:p>
        </w:tc>
        <w:tc>
          <w:tcPr>
            <w:tcW w:w="2572" w:type="dxa"/>
            <w:shd w:val="clear" w:color="auto" w:fill="E2EFD9" w:themeFill="accent6" w:themeFillTint="33"/>
          </w:tcPr>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Engage the listener by varying expression and vocabulary.</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Adapt spoken language depending on the audience, the purpose or the context.</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Develop ideas and opinions, providing relevant detail.</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Express a point of view.</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Understand the main points, including implied meanings in a discussion.</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Listen carefully in discussions, make contributions and ask questions that are responsive to</w:t>
            </w:r>
            <w:r>
              <w:rPr>
                <w:rFonts w:ascii="Arial" w:hAnsi="Arial" w:cs="Arial"/>
                <w:color w:val="000000"/>
                <w:sz w:val="14"/>
                <w:szCs w:val="14"/>
              </w:rPr>
              <w:t xml:space="preserve"> </w:t>
            </w:r>
            <w:r w:rsidRPr="00753BEF">
              <w:rPr>
                <w:rFonts w:ascii="Arial" w:hAnsi="Arial" w:cs="Arial"/>
                <w:color w:val="000000"/>
                <w:sz w:val="14"/>
                <w:szCs w:val="14"/>
              </w:rPr>
              <w:t>others’ ideas and views.</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Use Standard English in formal situations.</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Begin to use hypothetical language to consider more than one possible outcome or solution.</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Perform compositions, using appropriate intonation and volume so that meaning is clear.</w:t>
            </w:r>
          </w:p>
          <w:p w:rsidR="003B6775" w:rsidRPr="00753BEF" w:rsidRDefault="003B6775" w:rsidP="003B6775">
            <w:pPr>
              <w:pStyle w:val="NormalWeb"/>
              <w:spacing w:before="0" w:beforeAutospacing="0" w:after="0" w:afterAutospacing="0"/>
              <w:rPr>
                <w:rFonts w:ascii="Arial" w:hAnsi="Arial" w:cs="Arial"/>
                <w:color w:val="000000"/>
                <w:sz w:val="14"/>
                <w:szCs w:val="14"/>
              </w:rPr>
            </w:pPr>
          </w:p>
          <w:p w:rsidR="003B6775" w:rsidRPr="00753BEF"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Perform poems and plays from memory, making careful choices about how ideas are</w:t>
            </w:r>
            <w:r>
              <w:rPr>
                <w:rFonts w:ascii="Arial" w:hAnsi="Arial" w:cs="Arial"/>
                <w:color w:val="000000"/>
                <w:sz w:val="14"/>
                <w:szCs w:val="14"/>
              </w:rPr>
              <w:t xml:space="preserve"> </w:t>
            </w:r>
            <w:r w:rsidRPr="00753BEF">
              <w:rPr>
                <w:rFonts w:ascii="Arial" w:hAnsi="Arial" w:cs="Arial"/>
                <w:color w:val="000000"/>
                <w:sz w:val="14"/>
                <w:szCs w:val="14"/>
              </w:rPr>
              <w:t>conveyed.</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753BEF"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Adapt expression and tone.</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753BEF" w:rsidRDefault="003B6775" w:rsidP="003B6775">
            <w:pPr>
              <w:pStyle w:val="NormalWeb"/>
              <w:spacing w:before="0" w:beforeAutospacing="0" w:after="0" w:afterAutospacing="0"/>
              <w:rPr>
                <w:rFonts w:ascii="Arial" w:hAnsi="Arial" w:cs="Arial"/>
                <w:color w:val="000000"/>
                <w:sz w:val="14"/>
                <w:szCs w:val="14"/>
              </w:rPr>
            </w:pPr>
            <w:r w:rsidRPr="00753BEF">
              <w:rPr>
                <w:rFonts w:ascii="Arial" w:hAnsi="Arial" w:cs="Arial"/>
                <w:color w:val="000000"/>
                <w:sz w:val="14"/>
                <w:szCs w:val="14"/>
              </w:rPr>
              <w:t>Select the appropriate register according to the context.</w:t>
            </w:r>
          </w:p>
          <w:p w:rsidR="003B6775" w:rsidRPr="00753BEF" w:rsidRDefault="003B6775" w:rsidP="003B6775">
            <w:pPr>
              <w:autoSpaceDE w:val="0"/>
              <w:autoSpaceDN w:val="0"/>
              <w:adjustRightInd w:val="0"/>
              <w:rPr>
                <w:rFonts w:ascii="Arial" w:hAnsi="Arial" w:cs="Arial"/>
                <w:color w:val="000000"/>
                <w:sz w:val="14"/>
                <w:szCs w:val="14"/>
              </w:rPr>
            </w:pPr>
          </w:p>
        </w:tc>
        <w:tc>
          <w:tcPr>
            <w:tcW w:w="2573" w:type="dxa"/>
            <w:shd w:val="clear" w:color="auto" w:fill="E2EFD9" w:themeFill="accent6" w:themeFillTint="33"/>
          </w:tcPr>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Talk confidently and fluently in a range of situations, using formal and Standard English, if necessary.</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Ask questions to develop ideas and take account of others’ views.</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Explain ideas and opinions giving reasons and evidence.</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Take an active part in discussions and can take on different roles.</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Listen to, and consider the opinions of, others in discussions.</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Make contributions to discussions, evaluating others’ ideas and responding to them.</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Sustain and argue a point of view in a debate, using the formal language of persuasion.</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Express possibilities using hypothetical and speculative language.</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Engage listeners through choosing appropriate vocabulary and register that is matched to the context.</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Perform compositions, using appropriate intonation, volume and expression so that literal</w:t>
            </w:r>
            <w:r>
              <w:rPr>
                <w:rFonts w:ascii="Arial" w:hAnsi="Arial" w:cs="Arial"/>
                <w:color w:val="000000"/>
                <w:sz w:val="14"/>
                <w:szCs w:val="14"/>
              </w:rPr>
              <w:t xml:space="preserve"> </w:t>
            </w:r>
            <w:r w:rsidRPr="00F95290">
              <w:rPr>
                <w:rFonts w:ascii="Arial" w:hAnsi="Arial" w:cs="Arial"/>
                <w:color w:val="000000"/>
                <w:sz w:val="14"/>
                <w:szCs w:val="14"/>
              </w:rPr>
              <w:t>and implied meaning is clear.</w:t>
            </w:r>
          </w:p>
          <w:p w:rsidR="003B6775" w:rsidRDefault="003B6775" w:rsidP="003B6775">
            <w:pPr>
              <w:pStyle w:val="NormalWeb"/>
              <w:spacing w:before="0" w:beforeAutospacing="0" w:after="0" w:afterAutospacing="0"/>
              <w:rPr>
                <w:rFonts w:ascii="Arial" w:hAnsi="Arial" w:cs="Arial"/>
                <w:color w:val="000000"/>
                <w:sz w:val="14"/>
                <w:szCs w:val="14"/>
              </w:rPr>
            </w:pPr>
          </w:p>
          <w:p w:rsidR="003B6775" w:rsidRPr="00F95290" w:rsidRDefault="003B6775" w:rsidP="003B6775">
            <w:pPr>
              <w:pStyle w:val="NormalWeb"/>
              <w:spacing w:before="0" w:beforeAutospacing="0" w:after="0" w:afterAutospacing="0"/>
              <w:rPr>
                <w:rFonts w:ascii="Arial" w:hAnsi="Arial" w:cs="Arial"/>
                <w:color w:val="000000"/>
                <w:sz w:val="14"/>
                <w:szCs w:val="14"/>
              </w:rPr>
            </w:pPr>
            <w:r w:rsidRPr="00F95290">
              <w:rPr>
                <w:rFonts w:ascii="Arial" w:hAnsi="Arial" w:cs="Arial"/>
                <w:color w:val="000000"/>
                <w:sz w:val="14"/>
                <w:szCs w:val="14"/>
              </w:rPr>
              <w:t>Perform poems and plays from memory, making deliberate choices about how to convey</w:t>
            </w:r>
            <w:r>
              <w:rPr>
                <w:rFonts w:ascii="Arial" w:hAnsi="Arial" w:cs="Arial"/>
                <w:color w:val="000000"/>
                <w:sz w:val="14"/>
                <w:szCs w:val="14"/>
              </w:rPr>
              <w:t xml:space="preserve"> </w:t>
            </w:r>
            <w:r w:rsidRPr="00F95290">
              <w:rPr>
                <w:rFonts w:ascii="Arial" w:hAnsi="Arial" w:cs="Arial"/>
                <w:color w:val="000000"/>
                <w:sz w:val="14"/>
                <w:szCs w:val="14"/>
              </w:rPr>
              <w:t>ideas about characters, contexts and atmosphere.</w:t>
            </w:r>
          </w:p>
          <w:p w:rsidR="003B6775" w:rsidRPr="00F95290" w:rsidRDefault="003B6775" w:rsidP="003B6775">
            <w:pPr>
              <w:autoSpaceDE w:val="0"/>
              <w:autoSpaceDN w:val="0"/>
              <w:adjustRightInd w:val="0"/>
              <w:rPr>
                <w:rFonts w:ascii="Arial" w:hAnsi="Arial" w:cs="Arial"/>
                <w:color w:val="FFFFFF"/>
                <w:sz w:val="14"/>
                <w:szCs w:val="14"/>
              </w:rPr>
            </w:pPr>
          </w:p>
        </w:tc>
      </w:tr>
    </w:tbl>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p w:rsidR="003B6775" w:rsidRDefault="003B6775" w:rsidP="00040D5F">
      <w:pPr>
        <w:rPr>
          <w:rFonts w:ascii="Arial" w:hAnsi="Arial" w:cs="Arial"/>
          <w:b/>
          <w:sz w:val="28"/>
          <w:szCs w:val="28"/>
        </w:rPr>
      </w:pPr>
    </w:p>
    <w:tbl>
      <w:tblPr>
        <w:tblStyle w:val="TableGrid"/>
        <w:tblW w:w="0" w:type="auto"/>
        <w:jc w:val="center"/>
        <w:tblLook w:val="04A0" w:firstRow="1" w:lastRow="0" w:firstColumn="1" w:lastColumn="0" w:noHBand="0" w:noVBand="1"/>
      </w:tblPr>
      <w:tblGrid>
        <w:gridCol w:w="2580"/>
        <w:gridCol w:w="2572"/>
        <w:gridCol w:w="2572"/>
        <w:gridCol w:w="2572"/>
        <w:gridCol w:w="2572"/>
        <w:gridCol w:w="2573"/>
      </w:tblGrid>
      <w:tr w:rsidR="00040D5F" w:rsidRPr="00040D5F" w:rsidTr="00677701">
        <w:trPr>
          <w:jc w:val="center"/>
        </w:trPr>
        <w:tc>
          <w:tcPr>
            <w:tcW w:w="15441" w:type="dxa"/>
            <w:gridSpan w:val="6"/>
            <w:shd w:val="clear" w:color="auto" w:fill="DEEAF6" w:themeFill="accent1" w:themeFillTint="33"/>
          </w:tcPr>
          <w:p w:rsidR="00040D5F" w:rsidRPr="00040D5F" w:rsidRDefault="00040D5F" w:rsidP="00F35195">
            <w:pPr>
              <w:jc w:val="center"/>
              <w:rPr>
                <w:rFonts w:ascii="Arial" w:hAnsi="Arial" w:cs="Arial"/>
                <w:b/>
                <w:sz w:val="24"/>
                <w:szCs w:val="24"/>
              </w:rPr>
            </w:pPr>
            <w:r>
              <w:rPr>
                <w:rFonts w:ascii="Arial" w:hAnsi="Arial" w:cs="Arial"/>
                <w:b/>
                <w:sz w:val="24"/>
                <w:szCs w:val="24"/>
              </w:rPr>
              <w:t xml:space="preserve">Composition </w:t>
            </w:r>
          </w:p>
        </w:tc>
      </w:tr>
      <w:tr w:rsidR="00040D5F" w:rsidRPr="00040D5F" w:rsidTr="00677701">
        <w:trPr>
          <w:jc w:val="center"/>
        </w:trPr>
        <w:tc>
          <w:tcPr>
            <w:tcW w:w="2580" w:type="dxa"/>
            <w:shd w:val="clear" w:color="auto" w:fill="FBE4D5" w:themeFill="accent2"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Y1</w:t>
            </w:r>
          </w:p>
        </w:tc>
        <w:tc>
          <w:tcPr>
            <w:tcW w:w="2572" w:type="dxa"/>
            <w:shd w:val="clear" w:color="auto" w:fill="FBE4D5" w:themeFill="accent2"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Y2</w:t>
            </w:r>
          </w:p>
        </w:tc>
        <w:tc>
          <w:tcPr>
            <w:tcW w:w="2572" w:type="dxa"/>
            <w:shd w:val="clear" w:color="auto" w:fill="FFF2CC" w:themeFill="accent4"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Y3</w:t>
            </w:r>
          </w:p>
        </w:tc>
        <w:tc>
          <w:tcPr>
            <w:tcW w:w="2572" w:type="dxa"/>
            <w:shd w:val="clear" w:color="auto" w:fill="FFF2CC" w:themeFill="accent4"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Y4</w:t>
            </w:r>
          </w:p>
        </w:tc>
        <w:tc>
          <w:tcPr>
            <w:tcW w:w="2572" w:type="dxa"/>
            <w:shd w:val="clear" w:color="auto" w:fill="E2EFD9" w:themeFill="accent6"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Y5</w:t>
            </w:r>
          </w:p>
        </w:tc>
        <w:tc>
          <w:tcPr>
            <w:tcW w:w="2573" w:type="dxa"/>
            <w:shd w:val="clear" w:color="auto" w:fill="E2EFD9" w:themeFill="accent6" w:themeFillTint="33"/>
          </w:tcPr>
          <w:p w:rsidR="00040D5F" w:rsidRPr="00040D5F" w:rsidRDefault="00040D5F" w:rsidP="00F35195">
            <w:pPr>
              <w:jc w:val="center"/>
              <w:rPr>
                <w:rFonts w:ascii="Arial" w:hAnsi="Arial" w:cs="Arial"/>
                <w:b/>
                <w:sz w:val="24"/>
                <w:szCs w:val="24"/>
              </w:rPr>
            </w:pPr>
            <w:r w:rsidRPr="00040D5F">
              <w:rPr>
                <w:rFonts w:ascii="Arial" w:hAnsi="Arial" w:cs="Arial"/>
                <w:b/>
                <w:sz w:val="24"/>
                <w:szCs w:val="24"/>
              </w:rPr>
              <w:t>Y6</w:t>
            </w:r>
          </w:p>
        </w:tc>
      </w:tr>
      <w:tr w:rsidR="003B6775" w:rsidRPr="00040D5F" w:rsidTr="00677701">
        <w:trPr>
          <w:jc w:val="center"/>
        </w:trPr>
        <w:tc>
          <w:tcPr>
            <w:tcW w:w="2580" w:type="dxa"/>
            <w:shd w:val="clear" w:color="auto" w:fill="FBE4D5" w:themeFill="accent2" w:themeFillTint="33"/>
          </w:tcPr>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Write sentences by saying out loud what </w:t>
            </w:r>
            <w:r>
              <w:rPr>
                <w:rFonts w:ascii="Arial" w:hAnsi="Arial" w:cs="Arial"/>
                <w:color w:val="000000"/>
                <w:sz w:val="14"/>
                <w:szCs w:val="14"/>
              </w:rPr>
              <w:t>they are</w:t>
            </w:r>
            <w:r w:rsidRPr="006F761D">
              <w:rPr>
                <w:rFonts w:ascii="Arial" w:hAnsi="Arial" w:cs="Arial"/>
                <w:color w:val="000000"/>
                <w:sz w:val="14"/>
                <w:szCs w:val="14"/>
              </w:rPr>
              <w:t xml:space="preserve"> going to write about. </w:t>
            </w:r>
          </w:p>
          <w:p w:rsidR="003B6775" w:rsidRPr="006F761D" w:rsidRDefault="003B6775" w:rsidP="003B6775">
            <w:pPr>
              <w:autoSpaceDE w:val="0"/>
              <w:autoSpaceDN w:val="0"/>
              <w:adjustRightInd w:val="0"/>
              <w:rPr>
                <w:rFonts w:ascii="Arial" w:hAnsi="Arial" w:cs="Arial"/>
                <w:b/>
                <w:bCs/>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Write sentences by composing them orally before writing them.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Write sentences, sequencing them to form short narratives.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Write sentences by re-reading what </w:t>
            </w:r>
            <w:r>
              <w:rPr>
                <w:rFonts w:ascii="Arial" w:hAnsi="Arial" w:cs="Arial"/>
                <w:color w:val="000000"/>
                <w:sz w:val="14"/>
                <w:szCs w:val="14"/>
              </w:rPr>
              <w:t>they have</w:t>
            </w:r>
            <w:r w:rsidRPr="006F761D">
              <w:rPr>
                <w:rFonts w:ascii="Arial" w:hAnsi="Arial" w:cs="Arial"/>
                <w:color w:val="000000"/>
                <w:sz w:val="14"/>
                <w:szCs w:val="14"/>
              </w:rPr>
              <w:t xml:space="preserve"> written to check that it makes sense. </w:t>
            </w:r>
          </w:p>
          <w:p w:rsidR="003B6775" w:rsidRPr="006F761D" w:rsidRDefault="003B6775" w:rsidP="003B6775">
            <w:pPr>
              <w:autoSpaceDE w:val="0"/>
              <w:autoSpaceDN w:val="0"/>
              <w:adjustRightInd w:val="0"/>
              <w:rPr>
                <w:rFonts w:ascii="Arial" w:hAnsi="Arial" w:cs="Arial"/>
                <w:color w:val="000000"/>
                <w:sz w:val="16"/>
                <w:szCs w:val="16"/>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Discuss what</w:t>
            </w:r>
            <w:r>
              <w:rPr>
                <w:rFonts w:ascii="Arial" w:hAnsi="Arial" w:cs="Arial"/>
                <w:color w:val="000000"/>
                <w:sz w:val="14"/>
                <w:szCs w:val="14"/>
              </w:rPr>
              <w:t xml:space="preserve"> they have </w:t>
            </w:r>
            <w:r w:rsidRPr="006F761D">
              <w:rPr>
                <w:rFonts w:ascii="Arial" w:hAnsi="Arial" w:cs="Arial"/>
                <w:color w:val="000000"/>
                <w:sz w:val="14"/>
                <w:szCs w:val="14"/>
              </w:rPr>
              <w:t xml:space="preserve">written with the teacher or other pupils. </w:t>
            </w:r>
          </w:p>
          <w:p w:rsidR="003B6775" w:rsidRPr="006F761D" w:rsidRDefault="003B6775" w:rsidP="003B6775">
            <w:pPr>
              <w:autoSpaceDE w:val="0"/>
              <w:autoSpaceDN w:val="0"/>
              <w:adjustRightInd w:val="0"/>
              <w:rPr>
                <w:rFonts w:ascii="Arial" w:hAnsi="Arial" w:cs="Arial"/>
                <w:color w:val="000000"/>
                <w:sz w:val="14"/>
                <w:szCs w:val="14"/>
              </w:rPr>
            </w:pPr>
          </w:p>
          <w:p w:rsidR="003B6775" w:rsidRPr="006F761D" w:rsidRDefault="003B6775" w:rsidP="003B6775">
            <w:pPr>
              <w:autoSpaceDE w:val="0"/>
              <w:autoSpaceDN w:val="0"/>
              <w:adjustRightInd w:val="0"/>
              <w:rPr>
                <w:rFonts w:ascii="Arial" w:hAnsi="Arial" w:cs="Arial"/>
                <w:color w:val="000000"/>
                <w:sz w:val="14"/>
                <w:szCs w:val="14"/>
              </w:rPr>
            </w:pPr>
            <w:r w:rsidRPr="006F761D">
              <w:rPr>
                <w:rFonts w:ascii="Arial" w:hAnsi="Arial" w:cs="Arial"/>
                <w:color w:val="000000"/>
                <w:sz w:val="14"/>
                <w:szCs w:val="14"/>
              </w:rPr>
              <w:t xml:space="preserve">Read </w:t>
            </w:r>
            <w:r>
              <w:rPr>
                <w:rFonts w:ascii="Arial" w:hAnsi="Arial" w:cs="Arial"/>
                <w:color w:val="000000"/>
                <w:sz w:val="14"/>
                <w:szCs w:val="14"/>
              </w:rPr>
              <w:t>aloud their</w:t>
            </w:r>
            <w:r w:rsidRPr="006F761D">
              <w:rPr>
                <w:rFonts w:ascii="Arial" w:hAnsi="Arial" w:cs="Arial"/>
                <w:color w:val="000000"/>
                <w:sz w:val="14"/>
                <w:szCs w:val="14"/>
              </w:rPr>
              <w:t xml:space="preserve"> writing clearly enough to be heard by </w:t>
            </w:r>
            <w:r>
              <w:rPr>
                <w:rFonts w:ascii="Arial" w:hAnsi="Arial" w:cs="Arial"/>
                <w:color w:val="000000"/>
                <w:sz w:val="14"/>
                <w:szCs w:val="14"/>
              </w:rPr>
              <w:t>their</w:t>
            </w:r>
            <w:r w:rsidRPr="006F761D">
              <w:rPr>
                <w:rFonts w:ascii="Arial" w:hAnsi="Arial" w:cs="Arial"/>
                <w:color w:val="000000"/>
                <w:sz w:val="14"/>
                <w:szCs w:val="14"/>
              </w:rPr>
              <w:t xml:space="preserve"> peers and the teacher. </w:t>
            </w:r>
          </w:p>
        </w:tc>
        <w:tc>
          <w:tcPr>
            <w:tcW w:w="2572" w:type="dxa"/>
            <w:shd w:val="clear" w:color="auto" w:fill="FBE4D5" w:themeFill="accent2" w:themeFillTint="33"/>
          </w:tcPr>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000000"/>
                <w:sz w:val="14"/>
                <w:szCs w:val="14"/>
              </w:rPr>
              <w:t>Write narratives about personal experiences and those of others (real and fictional).</w:t>
            </w:r>
          </w:p>
          <w:p w:rsidR="003B6775" w:rsidRPr="000333A2" w:rsidRDefault="003B6775" w:rsidP="003B6775">
            <w:pPr>
              <w:autoSpaceDE w:val="0"/>
              <w:autoSpaceDN w:val="0"/>
              <w:adjustRightInd w:val="0"/>
              <w:rPr>
                <w:rFonts w:ascii="Arial" w:hAnsi="Arial" w:cs="Arial"/>
                <w:color w:val="FFFFFF"/>
                <w:sz w:val="16"/>
                <w:szCs w:val="16"/>
              </w:rPr>
            </w:pPr>
            <w:r w:rsidRPr="000333A2">
              <w:rPr>
                <w:rFonts w:ascii="Arial" w:hAnsi="Arial" w:cs="Arial"/>
                <w:color w:val="FFFFFF"/>
                <w:sz w:val="16"/>
                <w:szCs w:val="16"/>
              </w:rPr>
              <w:t>(13.3%)</w:t>
            </w: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Write about real events.</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Write poetry</w:t>
            </w:r>
            <w:r>
              <w:rPr>
                <w:rFonts w:ascii="Arial" w:hAnsi="Arial" w:cs="Arial"/>
                <w:color w:val="000000"/>
                <w:sz w:val="14"/>
                <w:szCs w:val="14"/>
              </w:rPr>
              <w:t>.</w:t>
            </w:r>
          </w:p>
          <w:p w:rsidR="003B6775" w:rsidRPr="000333A2" w:rsidRDefault="003B6775" w:rsidP="003B6775">
            <w:pPr>
              <w:autoSpaceDE w:val="0"/>
              <w:autoSpaceDN w:val="0"/>
              <w:adjustRightInd w:val="0"/>
              <w:rPr>
                <w:rFonts w:ascii="Arial" w:hAnsi="Arial" w:cs="Arial"/>
                <w:b/>
                <w:bCs/>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Write for different purposes.</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Consider what </w:t>
            </w:r>
            <w:r>
              <w:rPr>
                <w:rFonts w:ascii="Arial" w:hAnsi="Arial" w:cs="Arial"/>
                <w:color w:val="000000"/>
                <w:sz w:val="14"/>
                <w:szCs w:val="14"/>
              </w:rPr>
              <w:t>they are</w:t>
            </w:r>
            <w:r w:rsidRPr="000333A2">
              <w:rPr>
                <w:rFonts w:ascii="Arial" w:hAnsi="Arial" w:cs="Arial"/>
                <w:color w:val="000000"/>
                <w:sz w:val="14"/>
                <w:szCs w:val="14"/>
              </w:rPr>
              <w:t xml:space="preserve"> going to write before beginning by planning or saying out loud what </w:t>
            </w:r>
            <w:r>
              <w:rPr>
                <w:rFonts w:ascii="Arial" w:hAnsi="Arial" w:cs="Arial"/>
                <w:color w:val="000000"/>
                <w:sz w:val="14"/>
                <w:szCs w:val="14"/>
              </w:rPr>
              <w:t>they are</w:t>
            </w:r>
            <w:r w:rsidRPr="000333A2">
              <w:rPr>
                <w:rFonts w:ascii="Arial" w:hAnsi="Arial" w:cs="Arial"/>
                <w:color w:val="000000"/>
                <w:sz w:val="14"/>
                <w:szCs w:val="14"/>
              </w:rPr>
              <w:t xml:space="preserve"> going to write about.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Consider what </w:t>
            </w:r>
            <w:r>
              <w:rPr>
                <w:rFonts w:ascii="Arial" w:hAnsi="Arial" w:cs="Arial"/>
                <w:color w:val="000000"/>
                <w:sz w:val="14"/>
                <w:szCs w:val="14"/>
              </w:rPr>
              <w:t>they are</w:t>
            </w:r>
            <w:r w:rsidRPr="000333A2">
              <w:rPr>
                <w:rFonts w:ascii="Arial" w:hAnsi="Arial" w:cs="Arial"/>
                <w:color w:val="000000"/>
                <w:sz w:val="14"/>
                <w:szCs w:val="14"/>
              </w:rPr>
              <w:t xml:space="preserve"> going to write before beginning by writing down ideas and/or key words, including new vocabulary. </w:t>
            </w:r>
          </w:p>
          <w:p w:rsidR="003B6775" w:rsidRPr="000333A2" w:rsidRDefault="003B6775" w:rsidP="003B6775">
            <w:pPr>
              <w:autoSpaceDE w:val="0"/>
              <w:autoSpaceDN w:val="0"/>
              <w:adjustRightInd w:val="0"/>
              <w:rPr>
                <w:rFonts w:ascii="Arial" w:hAnsi="Arial" w:cs="Arial"/>
                <w:color w:val="000000"/>
                <w:sz w:val="14"/>
                <w:szCs w:val="14"/>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Consider what </w:t>
            </w:r>
            <w:r>
              <w:rPr>
                <w:rFonts w:ascii="Arial" w:hAnsi="Arial" w:cs="Arial"/>
                <w:color w:val="000000"/>
                <w:sz w:val="14"/>
                <w:szCs w:val="14"/>
              </w:rPr>
              <w:t>they are</w:t>
            </w:r>
            <w:r w:rsidRPr="000333A2">
              <w:rPr>
                <w:rFonts w:ascii="Arial" w:hAnsi="Arial" w:cs="Arial"/>
                <w:color w:val="000000"/>
                <w:sz w:val="14"/>
                <w:szCs w:val="14"/>
              </w:rPr>
              <w:t xml:space="preserve"> going to write before beginning by encapsulating what </w:t>
            </w:r>
            <w:r>
              <w:rPr>
                <w:rFonts w:ascii="Arial" w:hAnsi="Arial" w:cs="Arial"/>
                <w:color w:val="000000"/>
                <w:sz w:val="14"/>
                <w:szCs w:val="14"/>
              </w:rPr>
              <w:t>they want</w:t>
            </w:r>
            <w:r w:rsidRPr="000333A2">
              <w:rPr>
                <w:rFonts w:ascii="Arial" w:hAnsi="Arial" w:cs="Arial"/>
                <w:color w:val="000000"/>
                <w:sz w:val="14"/>
                <w:szCs w:val="14"/>
              </w:rPr>
              <w:t xml:space="preserve"> to say, sentence by sentence. </w:t>
            </w:r>
          </w:p>
          <w:p w:rsidR="003B6775" w:rsidRPr="000333A2" w:rsidRDefault="003B6775" w:rsidP="003B6775">
            <w:pPr>
              <w:autoSpaceDE w:val="0"/>
              <w:autoSpaceDN w:val="0"/>
              <w:adjustRightInd w:val="0"/>
              <w:rPr>
                <w:rFonts w:ascii="Arial" w:hAnsi="Arial" w:cs="Arial"/>
                <w:color w:val="000000"/>
                <w:sz w:val="14"/>
                <w:szCs w:val="14"/>
              </w:rPr>
            </w:pP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Evaluate</w:t>
            </w:r>
            <w:r w:rsidRPr="000333A2">
              <w:rPr>
                <w:rFonts w:ascii="Arial" w:hAnsi="Arial" w:cs="Arial"/>
                <w:color w:val="000000"/>
                <w:sz w:val="14"/>
                <w:szCs w:val="14"/>
              </w:rPr>
              <w:t xml:space="preserve"> their writing with the teacher and other pupils. </w:t>
            </w:r>
          </w:p>
          <w:p w:rsidR="003B6775" w:rsidRPr="000333A2" w:rsidRDefault="003B6775" w:rsidP="003B6775">
            <w:pPr>
              <w:autoSpaceDE w:val="0"/>
              <w:autoSpaceDN w:val="0"/>
              <w:adjustRightInd w:val="0"/>
              <w:rPr>
                <w:rFonts w:ascii="Arial" w:hAnsi="Arial" w:cs="Arial"/>
                <w:color w:val="000000"/>
                <w:sz w:val="16"/>
                <w:szCs w:val="16"/>
              </w:rPr>
            </w:pPr>
          </w:p>
          <w:p w:rsidR="003B6775" w:rsidRPr="000333A2" w:rsidRDefault="003B6775" w:rsidP="003B6775">
            <w:pPr>
              <w:autoSpaceDE w:val="0"/>
              <w:autoSpaceDN w:val="0"/>
              <w:adjustRightInd w:val="0"/>
              <w:rPr>
                <w:rFonts w:ascii="Arial" w:hAnsi="Arial" w:cs="Arial"/>
                <w:color w:val="FFFFFF"/>
                <w:sz w:val="16"/>
                <w:szCs w:val="16"/>
              </w:rPr>
            </w:pPr>
            <w:r>
              <w:rPr>
                <w:rFonts w:ascii="Arial" w:hAnsi="Arial" w:cs="Arial"/>
                <w:color w:val="000000"/>
                <w:sz w:val="14"/>
                <w:szCs w:val="14"/>
              </w:rPr>
              <w:t>Re-read</w:t>
            </w:r>
            <w:r w:rsidRPr="000333A2">
              <w:rPr>
                <w:rFonts w:ascii="Arial" w:hAnsi="Arial" w:cs="Arial"/>
                <w:color w:val="000000"/>
                <w:sz w:val="14"/>
                <w:szCs w:val="14"/>
              </w:rPr>
              <w:t xml:space="preserve"> to check that </w:t>
            </w:r>
            <w:r>
              <w:rPr>
                <w:rFonts w:ascii="Arial" w:hAnsi="Arial" w:cs="Arial"/>
                <w:color w:val="000000"/>
                <w:sz w:val="14"/>
                <w:szCs w:val="14"/>
              </w:rPr>
              <w:t>their</w:t>
            </w:r>
            <w:r w:rsidRPr="000333A2">
              <w:rPr>
                <w:rFonts w:ascii="Arial" w:hAnsi="Arial" w:cs="Arial"/>
                <w:color w:val="000000"/>
                <w:sz w:val="14"/>
                <w:szCs w:val="14"/>
              </w:rPr>
              <w:t xml:space="preserve"> writing makes sense and that verbs to indicate time are used correctly and consistently, including verbs in the continuous form. </w:t>
            </w:r>
          </w:p>
          <w:p w:rsidR="003B6775" w:rsidRPr="000333A2" w:rsidRDefault="003B6775" w:rsidP="003B6775">
            <w:pPr>
              <w:autoSpaceDE w:val="0"/>
              <w:autoSpaceDN w:val="0"/>
              <w:adjustRightInd w:val="0"/>
              <w:rPr>
                <w:rFonts w:ascii="Arial" w:hAnsi="Arial" w:cs="Arial"/>
                <w:color w:val="000000"/>
                <w:sz w:val="16"/>
                <w:szCs w:val="16"/>
              </w:rPr>
            </w:pPr>
            <w:r w:rsidRPr="000333A2">
              <w:rPr>
                <w:rFonts w:ascii="Arial" w:hAnsi="Arial" w:cs="Arial"/>
                <w:color w:val="FFFFFF"/>
                <w:sz w:val="16"/>
                <w:szCs w:val="16"/>
              </w:rPr>
              <w:t>(</w:t>
            </w:r>
          </w:p>
          <w:p w:rsidR="003B6775" w:rsidRPr="000333A2"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Proof-read</w:t>
            </w:r>
            <w:r w:rsidRPr="000333A2">
              <w:rPr>
                <w:rFonts w:ascii="Arial" w:hAnsi="Arial" w:cs="Arial"/>
                <w:color w:val="000000"/>
                <w:sz w:val="14"/>
                <w:szCs w:val="14"/>
              </w:rPr>
              <w:t xml:space="preserve"> to check for errors in spelling, grammar and punctuation e.g. ends of sentences punctuated correctly. </w:t>
            </w:r>
            <w:r w:rsidRPr="000333A2">
              <w:rPr>
                <w:rFonts w:ascii="Arial" w:hAnsi="Arial" w:cs="Arial"/>
                <w:color w:val="FFFFFF"/>
                <w:sz w:val="16"/>
                <w:szCs w:val="16"/>
              </w:rPr>
              <w:t xml:space="preserve"> (0%)</w:t>
            </w:r>
          </w:p>
          <w:p w:rsidR="003B6775" w:rsidRPr="000333A2" w:rsidRDefault="003B6775" w:rsidP="003B6775">
            <w:pPr>
              <w:autoSpaceDE w:val="0"/>
              <w:autoSpaceDN w:val="0"/>
              <w:adjustRightInd w:val="0"/>
              <w:rPr>
                <w:rFonts w:ascii="Arial" w:hAnsi="Arial" w:cs="Arial"/>
                <w:color w:val="FFFFFF"/>
                <w:sz w:val="16"/>
                <w:szCs w:val="16"/>
              </w:rPr>
            </w:pPr>
          </w:p>
          <w:p w:rsidR="003B6775" w:rsidRPr="000333A2" w:rsidRDefault="003B6775" w:rsidP="003B6775">
            <w:pPr>
              <w:autoSpaceDE w:val="0"/>
              <w:autoSpaceDN w:val="0"/>
              <w:adjustRightInd w:val="0"/>
              <w:rPr>
                <w:rFonts w:ascii="Arial" w:hAnsi="Arial" w:cs="Arial"/>
                <w:color w:val="000000"/>
                <w:sz w:val="14"/>
                <w:szCs w:val="14"/>
              </w:rPr>
            </w:pPr>
            <w:r w:rsidRPr="000333A2">
              <w:rPr>
                <w:rFonts w:ascii="Arial" w:hAnsi="Arial" w:cs="Arial"/>
                <w:color w:val="000000"/>
                <w:sz w:val="14"/>
                <w:szCs w:val="14"/>
              </w:rPr>
              <w:t xml:space="preserve">Read aloud what </w:t>
            </w:r>
            <w:r>
              <w:rPr>
                <w:rFonts w:ascii="Arial" w:hAnsi="Arial" w:cs="Arial"/>
                <w:color w:val="000000"/>
                <w:sz w:val="14"/>
                <w:szCs w:val="14"/>
              </w:rPr>
              <w:t>they have</w:t>
            </w:r>
            <w:r w:rsidRPr="000333A2">
              <w:rPr>
                <w:rFonts w:ascii="Arial" w:hAnsi="Arial" w:cs="Arial"/>
                <w:color w:val="000000"/>
                <w:sz w:val="14"/>
                <w:szCs w:val="14"/>
              </w:rPr>
              <w:t xml:space="preserve"> written with appropriate intonation to make the meaning clear. </w:t>
            </w:r>
          </w:p>
        </w:tc>
        <w:tc>
          <w:tcPr>
            <w:tcW w:w="2572" w:type="dxa"/>
            <w:shd w:val="clear" w:color="auto" w:fill="FFF2CC" w:themeFill="accent4" w:themeFillTint="33"/>
          </w:tcPr>
          <w:p w:rsidR="003B6775"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Plan </w:t>
            </w:r>
            <w:r>
              <w:rPr>
                <w:rFonts w:ascii="Arial" w:hAnsi="Arial" w:cs="Arial"/>
                <w:color w:val="000000"/>
                <w:sz w:val="14"/>
                <w:szCs w:val="14"/>
              </w:rPr>
              <w:t>their</w:t>
            </w:r>
            <w:r w:rsidRPr="009A15A9">
              <w:rPr>
                <w:rFonts w:ascii="Arial" w:hAnsi="Arial" w:cs="Arial"/>
                <w:color w:val="000000"/>
                <w:sz w:val="14"/>
                <w:szCs w:val="14"/>
              </w:rPr>
              <w:t xml:space="preserve"> writing by discussing writing similar to that which </w:t>
            </w:r>
            <w:r>
              <w:rPr>
                <w:rFonts w:ascii="Arial" w:hAnsi="Arial" w:cs="Arial"/>
                <w:color w:val="000000"/>
                <w:sz w:val="14"/>
                <w:szCs w:val="14"/>
              </w:rPr>
              <w:t>they are</w:t>
            </w:r>
            <w:r w:rsidRPr="009A15A9">
              <w:rPr>
                <w:rFonts w:ascii="Arial" w:hAnsi="Arial" w:cs="Arial"/>
                <w:color w:val="000000"/>
                <w:sz w:val="14"/>
                <w:szCs w:val="14"/>
              </w:rPr>
              <w:t xml:space="preserve"> planning to write in order to understa</w:t>
            </w:r>
            <w:r>
              <w:rPr>
                <w:rFonts w:ascii="Arial" w:hAnsi="Arial" w:cs="Arial"/>
                <w:color w:val="000000"/>
                <w:sz w:val="14"/>
                <w:szCs w:val="14"/>
              </w:rPr>
              <w:t>nd and learn from its structure, vocabulary and grammar.</w:t>
            </w:r>
          </w:p>
          <w:p w:rsidR="003B6775" w:rsidRPr="009A15A9" w:rsidRDefault="003B6775" w:rsidP="003B6775">
            <w:pPr>
              <w:autoSpaceDE w:val="0"/>
              <w:autoSpaceDN w:val="0"/>
              <w:adjustRightInd w:val="0"/>
              <w:rPr>
                <w:rFonts w:ascii="Arial" w:hAnsi="Arial" w:cs="Arial"/>
                <w:color w:val="FFFFFF"/>
                <w:sz w:val="14"/>
                <w:szCs w:val="14"/>
              </w:rPr>
            </w:pP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000000"/>
                <w:sz w:val="14"/>
                <w:szCs w:val="14"/>
              </w:rPr>
              <w:t xml:space="preserve">Plan </w:t>
            </w:r>
            <w:r>
              <w:rPr>
                <w:rFonts w:ascii="Arial" w:hAnsi="Arial" w:cs="Arial"/>
                <w:color w:val="000000"/>
                <w:sz w:val="14"/>
                <w:szCs w:val="14"/>
              </w:rPr>
              <w:t>their</w:t>
            </w:r>
            <w:r w:rsidRPr="009A15A9">
              <w:rPr>
                <w:rFonts w:ascii="Arial" w:hAnsi="Arial" w:cs="Arial"/>
                <w:color w:val="000000"/>
                <w:sz w:val="14"/>
                <w:szCs w:val="14"/>
              </w:rPr>
              <w:t xml:space="preserve"> writing by discussing and recording ideas within a given structure.</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Compose</w:t>
            </w:r>
            <w:r w:rsidRPr="009A15A9">
              <w:rPr>
                <w:rFonts w:ascii="Arial" w:hAnsi="Arial" w:cs="Arial"/>
                <w:color w:val="000000"/>
                <w:sz w:val="14"/>
                <w:szCs w:val="14"/>
              </w:rPr>
              <w:t xml:space="preserve"> and rehearse sentences orally</w:t>
            </w:r>
            <w:r>
              <w:rPr>
                <w:rFonts w:ascii="Arial" w:hAnsi="Arial" w:cs="Arial"/>
                <w:color w:val="000000"/>
                <w:sz w:val="14"/>
                <w:szCs w:val="14"/>
              </w:rPr>
              <w:t xml:space="preserve"> (including dialogue)</w:t>
            </w:r>
            <w:r w:rsidRPr="009A15A9">
              <w:rPr>
                <w:rFonts w:ascii="Arial" w:hAnsi="Arial" w:cs="Arial"/>
                <w:color w:val="000000"/>
                <w:sz w:val="14"/>
                <w:szCs w:val="14"/>
              </w:rPr>
              <w:t xml:space="preserve">, </w:t>
            </w:r>
            <w:r>
              <w:rPr>
                <w:rFonts w:ascii="Arial" w:hAnsi="Arial" w:cs="Arial"/>
                <w:color w:val="000000"/>
                <w:sz w:val="14"/>
                <w:szCs w:val="14"/>
              </w:rPr>
              <w:t xml:space="preserve">progressively </w:t>
            </w:r>
            <w:r w:rsidRPr="009A15A9">
              <w:rPr>
                <w:rFonts w:ascii="Arial" w:hAnsi="Arial" w:cs="Arial"/>
                <w:color w:val="000000"/>
                <w:sz w:val="14"/>
                <w:szCs w:val="14"/>
              </w:rPr>
              <w:t>building a varied and rich vocabulary and</w:t>
            </w:r>
            <w:r>
              <w:rPr>
                <w:rFonts w:ascii="Arial" w:hAnsi="Arial" w:cs="Arial"/>
                <w:color w:val="000000"/>
                <w:sz w:val="14"/>
                <w:szCs w:val="14"/>
              </w:rPr>
              <w:t xml:space="preserve"> an increasing range of sentence</w:t>
            </w:r>
            <w:r w:rsidRPr="009A15A9">
              <w:rPr>
                <w:rFonts w:ascii="Arial" w:hAnsi="Arial" w:cs="Arial"/>
                <w:color w:val="000000"/>
                <w:sz w:val="14"/>
                <w:szCs w:val="14"/>
              </w:rPr>
              <w:t xml:space="preserve"> structures </w:t>
            </w:r>
            <w:r>
              <w:rPr>
                <w:rFonts w:ascii="Arial" w:hAnsi="Arial" w:cs="Arial"/>
                <w:color w:val="000000"/>
                <w:sz w:val="14"/>
                <w:szCs w:val="14"/>
              </w:rPr>
              <w:t>(</w:t>
            </w:r>
            <w:r w:rsidRPr="009A15A9">
              <w:rPr>
                <w:rFonts w:ascii="Arial" w:hAnsi="Arial" w:cs="Arial"/>
                <w:color w:val="000000"/>
                <w:sz w:val="14"/>
                <w:szCs w:val="14"/>
              </w:rPr>
              <w:t>English Appendix 2</w:t>
            </w:r>
            <w:r>
              <w:rPr>
                <w:rFonts w:ascii="Arial" w:hAnsi="Arial" w:cs="Arial"/>
                <w:color w:val="000000"/>
                <w:sz w:val="14"/>
                <w:szCs w:val="14"/>
              </w:rPr>
              <w:t>)</w:t>
            </w:r>
            <w:r w:rsidRPr="009A15A9">
              <w:rPr>
                <w:rFonts w:ascii="Arial" w:hAnsi="Arial" w:cs="Arial"/>
                <w:color w:val="000000"/>
                <w:sz w:val="14"/>
                <w:szCs w:val="14"/>
              </w:rPr>
              <w:t xml:space="preserve">. </w:t>
            </w:r>
          </w:p>
          <w:p w:rsidR="003B6775" w:rsidRPr="009A15A9"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Begin to use paragraphs as a way to group related material.</w:t>
            </w:r>
          </w:p>
          <w:p w:rsidR="003B6775" w:rsidRPr="009A15A9" w:rsidRDefault="003B6775" w:rsidP="003B6775">
            <w:pPr>
              <w:autoSpaceDE w:val="0"/>
              <w:autoSpaceDN w:val="0"/>
              <w:adjustRightInd w:val="0"/>
              <w:rPr>
                <w:rFonts w:ascii="Arial" w:hAnsi="Arial" w:cs="Arial"/>
                <w:color w:val="FFFFFF"/>
                <w:sz w:val="14"/>
                <w:szCs w:val="14"/>
              </w:rPr>
            </w:pPr>
          </w:p>
          <w:p w:rsidR="003B6775" w:rsidRPr="009A15A9" w:rsidRDefault="003B6775" w:rsidP="003B6775">
            <w:pPr>
              <w:autoSpaceDE w:val="0"/>
              <w:autoSpaceDN w:val="0"/>
              <w:adjustRightInd w:val="0"/>
              <w:rPr>
                <w:rFonts w:ascii="Arial" w:hAnsi="Arial" w:cs="Arial"/>
                <w:color w:val="FFFFFF"/>
                <w:sz w:val="14"/>
                <w:szCs w:val="14"/>
              </w:rPr>
            </w:pPr>
            <w:r>
              <w:rPr>
                <w:rFonts w:ascii="Arial" w:hAnsi="Arial" w:cs="Arial"/>
                <w:color w:val="000000"/>
                <w:sz w:val="14"/>
                <w:szCs w:val="14"/>
              </w:rPr>
              <w:t>In narratives, create</w:t>
            </w:r>
            <w:r w:rsidRPr="009A15A9">
              <w:rPr>
                <w:rFonts w:ascii="Arial" w:hAnsi="Arial" w:cs="Arial"/>
                <w:color w:val="000000"/>
                <w:sz w:val="14"/>
                <w:szCs w:val="14"/>
              </w:rPr>
              <w:t xml:space="preserve"> settings, characters and plot. </w:t>
            </w:r>
          </w:p>
          <w:p w:rsidR="003B6775" w:rsidRPr="009A15A9"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In</w:t>
            </w:r>
            <w:r w:rsidRPr="009A15A9">
              <w:rPr>
                <w:rFonts w:ascii="Arial" w:hAnsi="Arial" w:cs="Arial"/>
                <w:color w:val="000000"/>
                <w:sz w:val="14"/>
                <w:szCs w:val="14"/>
              </w:rPr>
              <w:t xml:space="preserve"> non-narrative material, us</w:t>
            </w:r>
            <w:r>
              <w:rPr>
                <w:rFonts w:ascii="Arial" w:hAnsi="Arial" w:cs="Arial"/>
                <w:color w:val="000000"/>
                <w:sz w:val="14"/>
                <w:szCs w:val="14"/>
              </w:rPr>
              <w:t xml:space="preserve">e simple organisation devices, e.g. </w:t>
            </w:r>
            <w:r w:rsidRPr="009A15A9">
              <w:rPr>
                <w:rFonts w:ascii="Arial" w:hAnsi="Arial" w:cs="Arial"/>
                <w:color w:val="000000"/>
                <w:sz w:val="14"/>
                <w:szCs w:val="14"/>
              </w:rPr>
              <w:t xml:space="preserve">headings and sub-headings </w:t>
            </w: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Pr>
                <w:rFonts w:ascii="Arial" w:hAnsi="Arial" w:cs="Arial"/>
                <w:color w:val="000000"/>
                <w:sz w:val="14"/>
                <w:szCs w:val="14"/>
              </w:rPr>
              <w:t>Assess</w:t>
            </w:r>
            <w:r w:rsidRPr="009A15A9">
              <w:rPr>
                <w:rFonts w:ascii="Arial" w:hAnsi="Arial" w:cs="Arial"/>
                <w:color w:val="000000"/>
                <w:sz w:val="14"/>
                <w:szCs w:val="14"/>
              </w:rPr>
              <w:t xml:space="preserve"> the effectiveness of </w:t>
            </w:r>
            <w:r>
              <w:rPr>
                <w:rFonts w:ascii="Arial" w:hAnsi="Arial" w:cs="Arial"/>
                <w:color w:val="000000"/>
                <w:sz w:val="14"/>
                <w:szCs w:val="14"/>
              </w:rPr>
              <w:t>their</w:t>
            </w:r>
            <w:r w:rsidRPr="009A15A9">
              <w:rPr>
                <w:rFonts w:ascii="Arial" w:hAnsi="Arial" w:cs="Arial"/>
                <w:color w:val="000000"/>
                <w:sz w:val="14"/>
                <w:szCs w:val="14"/>
              </w:rPr>
              <w:t xml:space="preserve"> own </w:t>
            </w:r>
            <w:r>
              <w:rPr>
                <w:rFonts w:ascii="Arial" w:hAnsi="Arial" w:cs="Arial"/>
                <w:color w:val="000000"/>
                <w:sz w:val="14"/>
                <w:szCs w:val="14"/>
              </w:rPr>
              <w:t>and others’ writing and suggest improvements.</w:t>
            </w:r>
          </w:p>
          <w:p w:rsidR="003B6775" w:rsidRPr="000718E6" w:rsidRDefault="003B6775" w:rsidP="003B6775">
            <w:pPr>
              <w:autoSpaceDE w:val="0"/>
              <w:autoSpaceDN w:val="0"/>
              <w:adjustRightInd w:val="0"/>
              <w:rPr>
                <w:rFonts w:ascii="Arial" w:hAnsi="Arial" w:cs="Arial"/>
                <w:sz w:val="14"/>
                <w:szCs w:val="14"/>
              </w:rPr>
            </w:pPr>
            <w:r w:rsidRPr="009A15A9">
              <w:rPr>
                <w:rFonts w:ascii="Arial" w:hAnsi="Arial" w:cs="Arial"/>
                <w:color w:val="FFFFFF"/>
                <w:sz w:val="14"/>
                <w:szCs w:val="14"/>
              </w:rPr>
              <w:t>24</w:t>
            </w:r>
          </w:p>
          <w:p w:rsidR="003B6775" w:rsidRPr="000718E6" w:rsidRDefault="003B6775" w:rsidP="003B6775">
            <w:pPr>
              <w:autoSpaceDE w:val="0"/>
              <w:autoSpaceDN w:val="0"/>
              <w:adjustRightInd w:val="0"/>
              <w:rPr>
                <w:rFonts w:ascii="Arial" w:hAnsi="Arial" w:cs="Arial"/>
                <w:sz w:val="14"/>
                <w:szCs w:val="14"/>
              </w:rPr>
            </w:pPr>
            <w:r w:rsidRPr="000718E6">
              <w:rPr>
                <w:rFonts w:ascii="Arial" w:hAnsi="Arial" w:cs="Arial"/>
                <w:sz w:val="14"/>
                <w:szCs w:val="14"/>
              </w:rPr>
              <w:t>Propose changes to grammar and vocabulary to improve consistency, including the accurate use of pronouns in sentences.0%)</w:t>
            </w:r>
          </w:p>
          <w:p w:rsidR="003B6775" w:rsidRPr="000718E6" w:rsidRDefault="003B6775" w:rsidP="003B6775">
            <w:pPr>
              <w:autoSpaceDE w:val="0"/>
              <w:autoSpaceDN w:val="0"/>
              <w:adjustRightInd w:val="0"/>
              <w:rPr>
                <w:rFonts w:ascii="Arial" w:hAnsi="Arial" w:cs="Arial"/>
                <w:sz w:val="14"/>
                <w:szCs w:val="14"/>
              </w:rPr>
            </w:pPr>
          </w:p>
          <w:p w:rsidR="003B6775" w:rsidRDefault="003B6775" w:rsidP="003B6775">
            <w:pPr>
              <w:autoSpaceDE w:val="0"/>
              <w:autoSpaceDN w:val="0"/>
              <w:adjustRightInd w:val="0"/>
              <w:rPr>
                <w:rFonts w:ascii="Arial" w:hAnsi="Arial" w:cs="Arial"/>
                <w:sz w:val="14"/>
                <w:szCs w:val="14"/>
              </w:rPr>
            </w:pPr>
            <w:r w:rsidRPr="000718E6">
              <w:rPr>
                <w:rFonts w:ascii="Arial" w:hAnsi="Arial" w:cs="Arial"/>
                <w:sz w:val="14"/>
                <w:szCs w:val="14"/>
              </w:rPr>
              <w:t>Proof</w:t>
            </w:r>
            <w:r>
              <w:rPr>
                <w:rFonts w:ascii="Arial" w:hAnsi="Arial" w:cs="Arial"/>
                <w:sz w:val="14"/>
                <w:szCs w:val="14"/>
              </w:rPr>
              <w:t>-</w:t>
            </w:r>
            <w:r w:rsidRPr="000718E6">
              <w:rPr>
                <w:rFonts w:ascii="Arial" w:hAnsi="Arial" w:cs="Arial"/>
                <w:sz w:val="14"/>
                <w:szCs w:val="14"/>
              </w:rPr>
              <w:t>read for spelling and punctuation errors.</w:t>
            </w:r>
          </w:p>
          <w:p w:rsidR="003B6775" w:rsidRPr="000718E6" w:rsidRDefault="003B6775" w:rsidP="003B6775">
            <w:pPr>
              <w:autoSpaceDE w:val="0"/>
              <w:autoSpaceDN w:val="0"/>
              <w:adjustRightInd w:val="0"/>
              <w:rPr>
                <w:rFonts w:ascii="Arial" w:hAnsi="Arial" w:cs="Arial"/>
                <w:sz w:val="14"/>
                <w:szCs w:val="14"/>
              </w:rPr>
            </w:pPr>
          </w:p>
          <w:p w:rsidR="003B6775" w:rsidRPr="009A15A9"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Read </w:t>
            </w:r>
            <w:r>
              <w:rPr>
                <w:rFonts w:ascii="Arial" w:hAnsi="Arial" w:cs="Arial"/>
                <w:color w:val="000000"/>
                <w:sz w:val="14"/>
                <w:szCs w:val="14"/>
              </w:rPr>
              <w:t xml:space="preserve">aloud their own writing, </w:t>
            </w:r>
            <w:r w:rsidRPr="009A15A9">
              <w:rPr>
                <w:rFonts w:ascii="Arial" w:hAnsi="Arial" w:cs="Arial"/>
                <w:color w:val="000000"/>
                <w:sz w:val="14"/>
                <w:szCs w:val="14"/>
              </w:rPr>
              <w:t xml:space="preserve">to a group or the whole class, using appropriate intonation and controlling the tone and volume so that the meaning is clear. </w:t>
            </w: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27</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(93.1%</w:t>
            </w:r>
          </w:p>
        </w:tc>
        <w:tc>
          <w:tcPr>
            <w:tcW w:w="2572" w:type="dxa"/>
            <w:shd w:val="clear" w:color="auto" w:fill="FFF2CC" w:themeFill="accent4" w:themeFillTint="33"/>
          </w:tcPr>
          <w:p w:rsidR="003B6775"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Plan </w:t>
            </w:r>
            <w:r>
              <w:rPr>
                <w:rFonts w:ascii="Arial" w:hAnsi="Arial" w:cs="Arial"/>
                <w:color w:val="000000"/>
                <w:sz w:val="14"/>
                <w:szCs w:val="14"/>
              </w:rPr>
              <w:t>their</w:t>
            </w:r>
            <w:r w:rsidRPr="009A15A9">
              <w:rPr>
                <w:rFonts w:ascii="Arial" w:hAnsi="Arial" w:cs="Arial"/>
                <w:color w:val="000000"/>
                <w:sz w:val="14"/>
                <w:szCs w:val="14"/>
              </w:rPr>
              <w:t xml:space="preserve"> writing by discussing writing similar to that which </w:t>
            </w:r>
            <w:r>
              <w:rPr>
                <w:rFonts w:ascii="Arial" w:hAnsi="Arial" w:cs="Arial"/>
                <w:color w:val="000000"/>
                <w:sz w:val="14"/>
                <w:szCs w:val="14"/>
              </w:rPr>
              <w:t>they are</w:t>
            </w:r>
            <w:r w:rsidRPr="009A15A9">
              <w:rPr>
                <w:rFonts w:ascii="Arial" w:hAnsi="Arial" w:cs="Arial"/>
                <w:color w:val="000000"/>
                <w:sz w:val="14"/>
                <w:szCs w:val="14"/>
              </w:rPr>
              <w:t xml:space="preserve"> planning to write in order to understa</w:t>
            </w:r>
            <w:r>
              <w:rPr>
                <w:rFonts w:ascii="Arial" w:hAnsi="Arial" w:cs="Arial"/>
                <w:color w:val="000000"/>
                <w:sz w:val="14"/>
                <w:szCs w:val="14"/>
              </w:rPr>
              <w:t>nd and learn from its structure, vocabulary and grammar.</w:t>
            </w:r>
          </w:p>
          <w:p w:rsidR="003B6775" w:rsidRPr="009A15A9" w:rsidRDefault="003B6775" w:rsidP="003B6775">
            <w:pPr>
              <w:autoSpaceDE w:val="0"/>
              <w:autoSpaceDN w:val="0"/>
              <w:adjustRightInd w:val="0"/>
              <w:rPr>
                <w:rFonts w:ascii="Arial" w:hAnsi="Arial" w:cs="Arial"/>
                <w:color w:val="FFFFFF"/>
                <w:sz w:val="14"/>
                <w:szCs w:val="14"/>
              </w:rPr>
            </w:pP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000000"/>
                <w:sz w:val="14"/>
                <w:szCs w:val="14"/>
              </w:rPr>
              <w:t xml:space="preserve">Plan </w:t>
            </w:r>
            <w:r>
              <w:rPr>
                <w:rFonts w:ascii="Arial" w:hAnsi="Arial" w:cs="Arial"/>
                <w:color w:val="000000"/>
                <w:sz w:val="14"/>
                <w:szCs w:val="14"/>
              </w:rPr>
              <w:t>their</w:t>
            </w:r>
            <w:r w:rsidRPr="009A15A9">
              <w:rPr>
                <w:rFonts w:ascii="Arial" w:hAnsi="Arial" w:cs="Arial"/>
                <w:color w:val="000000"/>
                <w:sz w:val="14"/>
                <w:szCs w:val="14"/>
              </w:rPr>
              <w:t xml:space="preserve"> writing by discussing and recording ideas within a given structure.</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Compose</w:t>
            </w:r>
            <w:r w:rsidRPr="009A15A9">
              <w:rPr>
                <w:rFonts w:ascii="Arial" w:hAnsi="Arial" w:cs="Arial"/>
                <w:color w:val="000000"/>
                <w:sz w:val="14"/>
                <w:szCs w:val="14"/>
              </w:rPr>
              <w:t xml:space="preserve"> and rehearse sentences orally</w:t>
            </w:r>
            <w:r>
              <w:rPr>
                <w:rFonts w:ascii="Arial" w:hAnsi="Arial" w:cs="Arial"/>
                <w:color w:val="000000"/>
                <w:sz w:val="14"/>
                <w:szCs w:val="14"/>
              </w:rPr>
              <w:t xml:space="preserve"> (including dialogue)</w:t>
            </w:r>
            <w:r w:rsidRPr="009A15A9">
              <w:rPr>
                <w:rFonts w:ascii="Arial" w:hAnsi="Arial" w:cs="Arial"/>
                <w:color w:val="000000"/>
                <w:sz w:val="14"/>
                <w:szCs w:val="14"/>
              </w:rPr>
              <w:t xml:space="preserve">, </w:t>
            </w:r>
            <w:r>
              <w:rPr>
                <w:rFonts w:ascii="Arial" w:hAnsi="Arial" w:cs="Arial"/>
                <w:color w:val="000000"/>
                <w:sz w:val="14"/>
                <w:szCs w:val="14"/>
              </w:rPr>
              <w:t xml:space="preserve">progressively </w:t>
            </w:r>
            <w:r w:rsidRPr="009A15A9">
              <w:rPr>
                <w:rFonts w:ascii="Arial" w:hAnsi="Arial" w:cs="Arial"/>
                <w:color w:val="000000"/>
                <w:sz w:val="14"/>
                <w:szCs w:val="14"/>
              </w:rPr>
              <w:t>building a varied and rich vocabulary and</w:t>
            </w:r>
            <w:r>
              <w:rPr>
                <w:rFonts w:ascii="Arial" w:hAnsi="Arial" w:cs="Arial"/>
                <w:color w:val="000000"/>
                <w:sz w:val="14"/>
                <w:szCs w:val="14"/>
              </w:rPr>
              <w:t xml:space="preserve"> an increasing range of sentence</w:t>
            </w:r>
            <w:r w:rsidRPr="009A15A9">
              <w:rPr>
                <w:rFonts w:ascii="Arial" w:hAnsi="Arial" w:cs="Arial"/>
                <w:color w:val="000000"/>
                <w:sz w:val="14"/>
                <w:szCs w:val="14"/>
              </w:rPr>
              <w:t xml:space="preserve"> structures </w:t>
            </w:r>
            <w:r>
              <w:rPr>
                <w:rFonts w:ascii="Arial" w:hAnsi="Arial" w:cs="Arial"/>
                <w:color w:val="000000"/>
                <w:sz w:val="14"/>
                <w:szCs w:val="14"/>
              </w:rPr>
              <w:t>(</w:t>
            </w:r>
            <w:r w:rsidRPr="009A15A9">
              <w:rPr>
                <w:rFonts w:ascii="Arial" w:hAnsi="Arial" w:cs="Arial"/>
                <w:color w:val="000000"/>
                <w:sz w:val="14"/>
                <w:szCs w:val="14"/>
              </w:rPr>
              <w:t>English Appendix 2</w:t>
            </w:r>
            <w:r>
              <w:rPr>
                <w:rFonts w:ascii="Arial" w:hAnsi="Arial" w:cs="Arial"/>
                <w:color w:val="000000"/>
                <w:sz w:val="14"/>
                <w:szCs w:val="14"/>
              </w:rPr>
              <w:t>)</w:t>
            </w:r>
            <w:r w:rsidRPr="009A15A9">
              <w:rPr>
                <w:rFonts w:ascii="Arial" w:hAnsi="Arial" w:cs="Arial"/>
                <w:color w:val="000000"/>
                <w:sz w:val="14"/>
                <w:szCs w:val="14"/>
              </w:rPr>
              <w:t xml:space="preserve">. </w:t>
            </w:r>
          </w:p>
          <w:p w:rsidR="003B6775" w:rsidRPr="009A15A9" w:rsidRDefault="003B6775" w:rsidP="003B6775">
            <w:pPr>
              <w:autoSpaceDE w:val="0"/>
              <w:autoSpaceDN w:val="0"/>
              <w:adjustRightInd w:val="0"/>
              <w:rPr>
                <w:rFonts w:ascii="Arial" w:hAnsi="Arial" w:cs="Arial"/>
                <w:color w:val="000000"/>
                <w:sz w:val="14"/>
                <w:szCs w:val="14"/>
              </w:rPr>
            </w:pPr>
          </w:p>
          <w:p w:rsidR="003B6775"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Begin to use paragraphs as a way to group related material.</w:t>
            </w:r>
          </w:p>
          <w:p w:rsidR="003B6775" w:rsidRPr="009A15A9" w:rsidRDefault="003B6775" w:rsidP="003B6775">
            <w:pPr>
              <w:autoSpaceDE w:val="0"/>
              <w:autoSpaceDN w:val="0"/>
              <w:adjustRightInd w:val="0"/>
              <w:rPr>
                <w:rFonts w:ascii="Arial" w:hAnsi="Arial" w:cs="Arial"/>
                <w:color w:val="FFFFFF"/>
                <w:sz w:val="14"/>
                <w:szCs w:val="14"/>
              </w:rPr>
            </w:pPr>
          </w:p>
          <w:p w:rsidR="003B6775" w:rsidRPr="009A15A9" w:rsidRDefault="003B6775" w:rsidP="003B6775">
            <w:pPr>
              <w:autoSpaceDE w:val="0"/>
              <w:autoSpaceDN w:val="0"/>
              <w:adjustRightInd w:val="0"/>
              <w:rPr>
                <w:rFonts w:ascii="Arial" w:hAnsi="Arial" w:cs="Arial"/>
                <w:color w:val="FFFFFF"/>
                <w:sz w:val="14"/>
                <w:szCs w:val="14"/>
              </w:rPr>
            </w:pPr>
            <w:r>
              <w:rPr>
                <w:rFonts w:ascii="Arial" w:hAnsi="Arial" w:cs="Arial"/>
                <w:color w:val="000000"/>
                <w:sz w:val="14"/>
                <w:szCs w:val="14"/>
              </w:rPr>
              <w:t>In narratives, create</w:t>
            </w:r>
            <w:r w:rsidRPr="009A15A9">
              <w:rPr>
                <w:rFonts w:ascii="Arial" w:hAnsi="Arial" w:cs="Arial"/>
                <w:color w:val="000000"/>
                <w:sz w:val="14"/>
                <w:szCs w:val="14"/>
              </w:rPr>
              <w:t xml:space="preserve"> settings, characters and plot. </w:t>
            </w:r>
          </w:p>
          <w:p w:rsidR="003B6775" w:rsidRPr="009A15A9" w:rsidRDefault="003B6775" w:rsidP="003B6775">
            <w:pPr>
              <w:autoSpaceDE w:val="0"/>
              <w:autoSpaceDN w:val="0"/>
              <w:adjustRightInd w:val="0"/>
              <w:rPr>
                <w:rFonts w:ascii="Arial" w:hAnsi="Arial" w:cs="Arial"/>
                <w:color w:val="000000"/>
                <w:sz w:val="14"/>
                <w:szCs w:val="14"/>
              </w:rPr>
            </w:pPr>
          </w:p>
          <w:p w:rsidR="003B6775" w:rsidRPr="009A15A9" w:rsidRDefault="003B6775" w:rsidP="003B6775">
            <w:pPr>
              <w:autoSpaceDE w:val="0"/>
              <w:autoSpaceDN w:val="0"/>
              <w:adjustRightInd w:val="0"/>
              <w:rPr>
                <w:rFonts w:ascii="Arial" w:hAnsi="Arial" w:cs="Arial"/>
                <w:color w:val="000000"/>
                <w:sz w:val="14"/>
                <w:szCs w:val="14"/>
              </w:rPr>
            </w:pPr>
            <w:r>
              <w:rPr>
                <w:rFonts w:ascii="Arial" w:hAnsi="Arial" w:cs="Arial"/>
                <w:color w:val="000000"/>
                <w:sz w:val="14"/>
                <w:szCs w:val="14"/>
              </w:rPr>
              <w:t>In</w:t>
            </w:r>
            <w:r w:rsidRPr="009A15A9">
              <w:rPr>
                <w:rFonts w:ascii="Arial" w:hAnsi="Arial" w:cs="Arial"/>
                <w:color w:val="000000"/>
                <w:sz w:val="14"/>
                <w:szCs w:val="14"/>
              </w:rPr>
              <w:t xml:space="preserve"> non-narrative material, us</w:t>
            </w:r>
            <w:r>
              <w:rPr>
                <w:rFonts w:ascii="Arial" w:hAnsi="Arial" w:cs="Arial"/>
                <w:color w:val="000000"/>
                <w:sz w:val="14"/>
                <w:szCs w:val="14"/>
              </w:rPr>
              <w:t xml:space="preserve">e simple organisation devices, e.g. </w:t>
            </w:r>
            <w:r w:rsidRPr="009A15A9">
              <w:rPr>
                <w:rFonts w:ascii="Arial" w:hAnsi="Arial" w:cs="Arial"/>
                <w:color w:val="000000"/>
                <w:sz w:val="14"/>
                <w:szCs w:val="14"/>
              </w:rPr>
              <w:t xml:space="preserve">headings and sub-headings </w:t>
            </w: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Pr>
                <w:rFonts w:ascii="Arial" w:hAnsi="Arial" w:cs="Arial"/>
                <w:color w:val="000000"/>
                <w:sz w:val="14"/>
                <w:szCs w:val="14"/>
              </w:rPr>
              <w:t>Assess</w:t>
            </w:r>
            <w:r w:rsidRPr="009A15A9">
              <w:rPr>
                <w:rFonts w:ascii="Arial" w:hAnsi="Arial" w:cs="Arial"/>
                <w:color w:val="000000"/>
                <w:sz w:val="14"/>
                <w:szCs w:val="14"/>
              </w:rPr>
              <w:t xml:space="preserve"> the effectiveness of </w:t>
            </w:r>
            <w:r>
              <w:rPr>
                <w:rFonts w:ascii="Arial" w:hAnsi="Arial" w:cs="Arial"/>
                <w:color w:val="000000"/>
                <w:sz w:val="14"/>
                <w:szCs w:val="14"/>
              </w:rPr>
              <w:t>their</w:t>
            </w:r>
            <w:r w:rsidRPr="009A15A9">
              <w:rPr>
                <w:rFonts w:ascii="Arial" w:hAnsi="Arial" w:cs="Arial"/>
                <w:color w:val="000000"/>
                <w:sz w:val="14"/>
                <w:szCs w:val="14"/>
              </w:rPr>
              <w:t xml:space="preserve"> own </w:t>
            </w:r>
            <w:r>
              <w:rPr>
                <w:rFonts w:ascii="Arial" w:hAnsi="Arial" w:cs="Arial"/>
                <w:color w:val="000000"/>
                <w:sz w:val="14"/>
                <w:szCs w:val="14"/>
              </w:rPr>
              <w:t>and others’ writing and suggest improvements.</w:t>
            </w:r>
          </w:p>
          <w:p w:rsidR="003B6775" w:rsidRPr="000718E6" w:rsidRDefault="003B6775" w:rsidP="003B6775">
            <w:pPr>
              <w:autoSpaceDE w:val="0"/>
              <w:autoSpaceDN w:val="0"/>
              <w:adjustRightInd w:val="0"/>
              <w:rPr>
                <w:rFonts w:ascii="Arial" w:hAnsi="Arial" w:cs="Arial"/>
                <w:sz w:val="14"/>
                <w:szCs w:val="14"/>
              </w:rPr>
            </w:pPr>
            <w:r w:rsidRPr="009A15A9">
              <w:rPr>
                <w:rFonts w:ascii="Arial" w:hAnsi="Arial" w:cs="Arial"/>
                <w:color w:val="FFFFFF"/>
                <w:sz w:val="14"/>
                <w:szCs w:val="14"/>
              </w:rPr>
              <w:t>24</w:t>
            </w:r>
          </w:p>
          <w:p w:rsidR="003B6775" w:rsidRPr="000718E6" w:rsidRDefault="003B6775" w:rsidP="003B6775">
            <w:pPr>
              <w:autoSpaceDE w:val="0"/>
              <w:autoSpaceDN w:val="0"/>
              <w:adjustRightInd w:val="0"/>
              <w:rPr>
                <w:rFonts w:ascii="Arial" w:hAnsi="Arial" w:cs="Arial"/>
                <w:sz w:val="14"/>
                <w:szCs w:val="14"/>
              </w:rPr>
            </w:pPr>
            <w:r w:rsidRPr="000718E6">
              <w:rPr>
                <w:rFonts w:ascii="Arial" w:hAnsi="Arial" w:cs="Arial"/>
                <w:sz w:val="14"/>
                <w:szCs w:val="14"/>
              </w:rPr>
              <w:t>Propose changes to grammar and vocabulary to improve consistency, including the accurate use of pronouns in sentences.0%)</w:t>
            </w:r>
          </w:p>
          <w:p w:rsidR="003B6775" w:rsidRPr="000718E6" w:rsidRDefault="003B6775" w:rsidP="003B6775">
            <w:pPr>
              <w:autoSpaceDE w:val="0"/>
              <w:autoSpaceDN w:val="0"/>
              <w:adjustRightInd w:val="0"/>
              <w:rPr>
                <w:rFonts w:ascii="Arial" w:hAnsi="Arial" w:cs="Arial"/>
                <w:sz w:val="14"/>
                <w:szCs w:val="14"/>
              </w:rPr>
            </w:pPr>
          </w:p>
          <w:p w:rsidR="003B6775" w:rsidRDefault="003B6775" w:rsidP="003B6775">
            <w:pPr>
              <w:autoSpaceDE w:val="0"/>
              <w:autoSpaceDN w:val="0"/>
              <w:adjustRightInd w:val="0"/>
              <w:rPr>
                <w:rFonts w:ascii="Arial" w:hAnsi="Arial" w:cs="Arial"/>
                <w:sz w:val="14"/>
                <w:szCs w:val="14"/>
              </w:rPr>
            </w:pPr>
            <w:r w:rsidRPr="000718E6">
              <w:rPr>
                <w:rFonts w:ascii="Arial" w:hAnsi="Arial" w:cs="Arial"/>
                <w:sz w:val="14"/>
                <w:szCs w:val="14"/>
              </w:rPr>
              <w:t>Proof</w:t>
            </w:r>
            <w:r>
              <w:rPr>
                <w:rFonts w:ascii="Arial" w:hAnsi="Arial" w:cs="Arial"/>
                <w:sz w:val="14"/>
                <w:szCs w:val="14"/>
              </w:rPr>
              <w:t>-</w:t>
            </w:r>
            <w:r w:rsidRPr="000718E6">
              <w:rPr>
                <w:rFonts w:ascii="Arial" w:hAnsi="Arial" w:cs="Arial"/>
                <w:sz w:val="14"/>
                <w:szCs w:val="14"/>
              </w:rPr>
              <w:t>read for spelling and punctuation errors.</w:t>
            </w:r>
          </w:p>
          <w:p w:rsidR="003B6775" w:rsidRPr="000718E6" w:rsidRDefault="003B6775" w:rsidP="003B6775">
            <w:pPr>
              <w:autoSpaceDE w:val="0"/>
              <w:autoSpaceDN w:val="0"/>
              <w:adjustRightInd w:val="0"/>
              <w:rPr>
                <w:rFonts w:ascii="Arial" w:hAnsi="Arial" w:cs="Arial"/>
                <w:sz w:val="14"/>
                <w:szCs w:val="14"/>
              </w:rPr>
            </w:pPr>
          </w:p>
          <w:p w:rsidR="003B6775" w:rsidRPr="009A15A9" w:rsidRDefault="003B6775" w:rsidP="003B6775">
            <w:pPr>
              <w:autoSpaceDE w:val="0"/>
              <w:autoSpaceDN w:val="0"/>
              <w:adjustRightInd w:val="0"/>
              <w:rPr>
                <w:rFonts w:ascii="Arial" w:hAnsi="Arial" w:cs="Arial"/>
                <w:color w:val="000000"/>
                <w:sz w:val="14"/>
                <w:szCs w:val="14"/>
              </w:rPr>
            </w:pPr>
            <w:r w:rsidRPr="009A15A9">
              <w:rPr>
                <w:rFonts w:ascii="Arial" w:hAnsi="Arial" w:cs="Arial"/>
                <w:color w:val="000000"/>
                <w:sz w:val="14"/>
                <w:szCs w:val="14"/>
              </w:rPr>
              <w:t xml:space="preserve">Read </w:t>
            </w:r>
            <w:r>
              <w:rPr>
                <w:rFonts w:ascii="Arial" w:hAnsi="Arial" w:cs="Arial"/>
                <w:color w:val="000000"/>
                <w:sz w:val="14"/>
                <w:szCs w:val="14"/>
              </w:rPr>
              <w:t xml:space="preserve">aloud their own writing, </w:t>
            </w:r>
            <w:r w:rsidRPr="009A15A9">
              <w:rPr>
                <w:rFonts w:ascii="Arial" w:hAnsi="Arial" w:cs="Arial"/>
                <w:color w:val="000000"/>
                <w:sz w:val="14"/>
                <w:szCs w:val="14"/>
              </w:rPr>
              <w:t xml:space="preserve">to a group or the whole class, using appropriate intonation and controlling the tone and volume so that the meaning is clear. </w:t>
            </w: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(0%)</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27</w:t>
            </w:r>
          </w:p>
          <w:p w:rsidR="003B6775" w:rsidRPr="009A15A9" w:rsidRDefault="003B6775" w:rsidP="003B6775">
            <w:pPr>
              <w:autoSpaceDE w:val="0"/>
              <w:autoSpaceDN w:val="0"/>
              <w:adjustRightInd w:val="0"/>
              <w:rPr>
                <w:rFonts w:ascii="Arial" w:hAnsi="Arial" w:cs="Arial"/>
                <w:color w:val="FFFFFF"/>
                <w:sz w:val="14"/>
                <w:szCs w:val="14"/>
              </w:rPr>
            </w:pPr>
            <w:r w:rsidRPr="009A15A9">
              <w:rPr>
                <w:rFonts w:ascii="Arial" w:hAnsi="Arial" w:cs="Arial"/>
                <w:color w:val="FFFFFF"/>
                <w:sz w:val="14"/>
                <w:szCs w:val="14"/>
              </w:rPr>
              <w:t>(93.1%</w:t>
            </w:r>
          </w:p>
        </w:tc>
        <w:tc>
          <w:tcPr>
            <w:tcW w:w="2572" w:type="dxa"/>
            <w:shd w:val="clear" w:color="auto" w:fill="E2EFD9" w:themeFill="accent6" w:themeFillTint="33"/>
          </w:tcPr>
          <w:p w:rsidR="003B6775" w:rsidRDefault="003B6775" w:rsidP="003B6775">
            <w:pPr>
              <w:autoSpaceDE w:val="0"/>
              <w:autoSpaceDN w:val="0"/>
              <w:adjustRightInd w:val="0"/>
              <w:rPr>
                <w:rFonts w:ascii="Arial" w:hAnsi="Arial" w:cs="Arial"/>
                <w:color w:val="000000" w:themeColor="text1"/>
                <w:sz w:val="14"/>
                <w:szCs w:val="14"/>
              </w:rPr>
            </w:pPr>
            <w:r w:rsidRPr="002367BD">
              <w:rPr>
                <w:rFonts w:ascii="Arial" w:hAnsi="Arial" w:cs="Arial"/>
                <w:color w:val="000000" w:themeColor="text1"/>
                <w:sz w:val="14"/>
                <w:szCs w:val="14"/>
              </w:rPr>
              <w:t xml:space="preserve">Plan </w:t>
            </w:r>
            <w:r>
              <w:rPr>
                <w:rFonts w:ascii="Arial" w:hAnsi="Arial" w:cs="Arial"/>
                <w:color w:val="000000" w:themeColor="text1"/>
                <w:sz w:val="14"/>
                <w:szCs w:val="14"/>
              </w:rPr>
              <w:t>their</w:t>
            </w:r>
            <w:r w:rsidRPr="002367BD">
              <w:rPr>
                <w:rFonts w:ascii="Arial" w:hAnsi="Arial" w:cs="Arial"/>
                <w:color w:val="000000" w:themeColor="text1"/>
                <w:sz w:val="14"/>
                <w:szCs w:val="14"/>
              </w:rPr>
              <w:t xml:space="preserve"> writing by identifying the audience for and purpose of the writing, </w:t>
            </w:r>
            <w:r>
              <w:rPr>
                <w:rFonts w:ascii="Arial" w:hAnsi="Arial" w:cs="Arial"/>
                <w:color w:val="000000" w:themeColor="text1"/>
                <w:sz w:val="14"/>
                <w:szCs w:val="14"/>
              </w:rPr>
              <w:t>selecting the appropriate form and using other similar writing as models for their own.</w:t>
            </w:r>
          </w:p>
          <w:p w:rsidR="003B6775"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Plan their writing by noting and developing initial ideas, drawing on reading and research where necessary.</w:t>
            </w:r>
          </w:p>
          <w:p w:rsidR="003B6775" w:rsidRPr="002367BD" w:rsidRDefault="003B6775" w:rsidP="003B6775">
            <w:pPr>
              <w:autoSpaceDE w:val="0"/>
              <w:autoSpaceDN w:val="0"/>
              <w:adjustRightInd w:val="0"/>
              <w:rPr>
                <w:rFonts w:ascii="Arial" w:hAnsi="Arial" w:cs="Arial"/>
                <w:color w:val="000000" w:themeColor="text1"/>
                <w:sz w:val="14"/>
                <w:szCs w:val="14"/>
              </w:rPr>
            </w:pPr>
            <w:r w:rsidRPr="002367BD">
              <w:rPr>
                <w:rFonts w:ascii="Arial" w:hAnsi="Arial" w:cs="Arial"/>
                <w:color w:val="000000" w:themeColor="text1"/>
                <w:sz w:val="14"/>
                <w:szCs w:val="14"/>
              </w:rPr>
              <w:t xml:space="preserve"> </w:t>
            </w: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Plan their</w:t>
            </w:r>
            <w:r w:rsidRPr="002367BD">
              <w:rPr>
                <w:rFonts w:ascii="Arial" w:hAnsi="Arial" w:cs="Arial"/>
                <w:color w:val="000000" w:themeColor="text1"/>
                <w:sz w:val="14"/>
                <w:szCs w:val="14"/>
              </w:rPr>
              <w:t xml:space="preserve"> writing of narratives by considering how authors have developed characters and settings in what </w:t>
            </w:r>
            <w:r>
              <w:rPr>
                <w:rFonts w:ascii="Arial" w:hAnsi="Arial" w:cs="Arial"/>
                <w:color w:val="000000" w:themeColor="text1"/>
                <w:sz w:val="14"/>
                <w:szCs w:val="14"/>
              </w:rPr>
              <w:t>pupils have read, listened to or seen performed.</w:t>
            </w:r>
            <w:r w:rsidRPr="002367BD">
              <w:rPr>
                <w:rFonts w:ascii="Arial" w:hAnsi="Arial" w:cs="Arial"/>
                <w:color w:val="000000" w:themeColor="text1"/>
                <w:sz w:val="14"/>
                <w:szCs w:val="14"/>
              </w:rPr>
              <w:t xml:space="preserve"> </w:t>
            </w:r>
          </w:p>
          <w:p w:rsidR="003B6775"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 xml:space="preserve">Select </w:t>
            </w:r>
            <w:r w:rsidRPr="002367BD">
              <w:rPr>
                <w:rFonts w:ascii="Arial" w:hAnsi="Arial" w:cs="Arial"/>
                <w:color w:val="000000" w:themeColor="text1"/>
                <w:sz w:val="14"/>
                <w:szCs w:val="14"/>
              </w:rPr>
              <w:t xml:space="preserve">appropriate grammar and vocabulary, </w:t>
            </w:r>
            <w:r>
              <w:rPr>
                <w:rFonts w:ascii="Arial" w:hAnsi="Arial" w:cs="Arial"/>
                <w:color w:val="000000" w:themeColor="text1"/>
                <w:sz w:val="14"/>
                <w:szCs w:val="14"/>
              </w:rPr>
              <w:t>understanding how such choices can change and enhance meaning.</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In narratives, describe</w:t>
            </w:r>
            <w:r w:rsidRPr="002367BD">
              <w:rPr>
                <w:rFonts w:ascii="Arial" w:hAnsi="Arial" w:cs="Arial"/>
                <w:color w:val="000000" w:themeColor="text1"/>
                <w:sz w:val="14"/>
                <w:szCs w:val="14"/>
              </w:rPr>
              <w:t xml:space="preserve"> settings, characters and atmosphere and integrat</w:t>
            </w:r>
            <w:r>
              <w:rPr>
                <w:rFonts w:ascii="Arial" w:hAnsi="Arial" w:cs="Arial"/>
                <w:color w:val="000000" w:themeColor="text1"/>
                <w:sz w:val="14"/>
                <w:szCs w:val="14"/>
              </w:rPr>
              <w:t>e dialogue to convey character and advance the action.</w:t>
            </w: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sidRPr="002367BD">
              <w:rPr>
                <w:rFonts w:ascii="Arial" w:hAnsi="Arial" w:cs="Arial"/>
                <w:color w:val="000000" w:themeColor="text1"/>
                <w:sz w:val="14"/>
                <w:szCs w:val="14"/>
              </w:rPr>
              <w:t>Draft and wr</w:t>
            </w:r>
            <w:r>
              <w:rPr>
                <w:rFonts w:ascii="Arial" w:hAnsi="Arial" w:cs="Arial"/>
                <w:color w:val="000000" w:themeColor="text1"/>
                <w:sz w:val="14"/>
                <w:szCs w:val="14"/>
              </w:rPr>
              <w:t>ite by précising longer passages.</w:t>
            </w: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Use a wide range of</w:t>
            </w:r>
            <w:r w:rsidRPr="002367BD">
              <w:rPr>
                <w:rFonts w:ascii="Arial" w:hAnsi="Arial" w:cs="Arial"/>
                <w:color w:val="000000" w:themeColor="text1"/>
                <w:sz w:val="14"/>
                <w:szCs w:val="14"/>
              </w:rPr>
              <w:t xml:space="preserve"> devices to build cohesion within and </w:t>
            </w:r>
            <w:r>
              <w:rPr>
                <w:rFonts w:ascii="Arial" w:hAnsi="Arial" w:cs="Arial"/>
                <w:color w:val="000000" w:themeColor="text1"/>
                <w:sz w:val="14"/>
                <w:szCs w:val="14"/>
              </w:rPr>
              <w:t>across sentences and paragraphs (e.g. then, after, that, this, firstly).</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Use</w:t>
            </w:r>
            <w:r w:rsidRPr="002367BD">
              <w:rPr>
                <w:rFonts w:ascii="Arial" w:hAnsi="Arial" w:cs="Arial"/>
                <w:color w:val="000000" w:themeColor="text1"/>
                <w:sz w:val="14"/>
                <w:szCs w:val="14"/>
              </w:rPr>
              <w:t xml:space="preserve"> further organisational and presentational devices to structure text and to guide the reader e.g. headings, bullet points, underlining. </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Assess</w:t>
            </w:r>
            <w:r w:rsidRPr="002367BD">
              <w:rPr>
                <w:rFonts w:ascii="Arial" w:hAnsi="Arial" w:cs="Arial"/>
                <w:color w:val="000000" w:themeColor="text1"/>
                <w:sz w:val="14"/>
                <w:szCs w:val="14"/>
              </w:rPr>
              <w:t xml:space="preserve"> the effectiveness of </w:t>
            </w:r>
            <w:r>
              <w:rPr>
                <w:rFonts w:ascii="Arial" w:hAnsi="Arial" w:cs="Arial"/>
                <w:color w:val="000000" w:themeColor="text1"/>
                <w:sz w:val="14"/>
                <w:szCs w:val="14"/>
              </w:rPr>
              <w:t>their</w:t>
            </w:r>
            <w:r w:rsidRPr="002367BD">
              <w:rPr>
                <w:rFonts w:ascii="Arial" w:hAnsi="Arial" w:cs="Arial"/>
                <w:color w:val="000000" w:themeColor="text1"/>
                <w:sz w:val="14"/>
                <w:szCs w:val="14"/>
              </w:rPr>
              <w:t xml:space="preserve"> own and others' writing</w:t>
            </w:r>
            <w:r>
              <w:rPr>
                <w:rFonts w:ascii="Arial" w:hAnsi="Arial" w:cs="Arial"/>
                <w:color w:val="000000" w:themeColor="text1"/>
                <w:sz w:val="14"/>
                <w:szCs w:val="14"/>
              </w:rPr>
              <w:t>.</w:t>
            </w: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Propose</w:t>
            </w:r>
            <w:r w:rsidRPr="002367BD">
              <w:rPr>
                <w:rFonts w:ascii="Arial" w:hAnsi="Arial" w:cs="Arial"/>
                <w:color w:val="000000" w:themeColor="text1"/>
                <w:sz w:val="14"/>
                <w:szCs w:val="14"/>
              </w:rPr>
              <w:t xml:space="preserve"> changes to vocabulary, grammar and punctuation to enh</w:t>
            </w:r>
            <w:r>
              <w:rPr>
                <w:rFonts w:ascii="Arial" w:hAnsi="Arial" w:cs="Arial"/>
                <w:color w:val="000000" w:themeColor="text1"/>
                <w:sz w:val="14"/>
                <w:szCs w:val="14"/>
              </w:rPr>
              <w:t>ance effects and clarify meaning.</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Ensure the</w:t>
            </w:r>
            <w:r w:rsidRPr="002367BD">
              <w:rPr>
                <w:rFonts w:ascii="Arial" w:hAnsi="Arial" w:cs="Arial"/>
                <w:color w:val="000000" w:themeColor="text1"/>
                <w:sz w:val="14"/>
                <w:szCs w:val="14"/>
              </w:rPr>
              <w:t xml:space="preserve"> consistent and correct use of tens</w:t>
            </w:r>
            <w:r>
              <w:rPr>
                <w:rFonts w:ascii="Arial" w:hAnsi="Arial" w:cs="Arial"/>
                <w:color w:val="000000" w:themeColor="text1"/>
                <w:sz w:val="14"/>
                <w:szCs w:val="14"/>
              </w:rPr>
              <w:t>e throughout a piece of writing.</w:t>
            </w: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Ensure</w:t>
            </w:r>
            <w:r w:rsidRPr="002367BD">
              <w:rPr>
                <w:rFonts w:ascii="Arial" w:hAnsi="Arial" w:cs="Arial"/>
                <w:color w:val="000000" w:themeColor="text1"/>
                <w:sz w:val="14"/>
                <w:szCs w:val="14"/>
              </w:rPr>
              <w:t xml:space="preserve"> correct subject and verb agreement when using singular and p</w:t>
            </w:r>
            <w:r>
              <w:rPr>
                <w:rFonts w:ascii="Arial" w:hAnsi="Arial" w:cs="Arial"/>
                <w:color w:val="000000" w:themeColor="text1"/>
                <w:sz w:val="14"/>
                <w:szCs w:val="14"/>
              </w:rPr>
              <w:t>lural, distinguish</w:t>
            </w:r>
            <w:r w:rsidRPr="002367BD">
              <w:rPr>
                <w:rFonts w:ascii="Arial" w:hAnsi="Arial" w:cs="Arial"/>
                <w:color w:val="000000" w:themeColor="text1"/>
                <w:sz w:val="14"/>
                <w:szCs w:val="14"/>
              </w:rPr>
              <w:t xml:space="preserve"> between the language of speech and writing</w:t>
            </w:r>
            <w:r>
              <w:rPr>
                <w:rFonts w:ascii="Arial" w:hAnsi="Arial" w:cs="Arial"/>
                <w:color w:val="000000" w:themeColor="text1"/>
                <w:sz w:val="14"/>
                <w:szCs w:val="14"/>
              </w:rPr>
              <w:t xml:space="preserve"> and choose the appropriate register.</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sidRPr="002367BD">
              <w:rPr>
                <w:rFonts w:ascii="Arial" w:hAnsi="Arial" w:cs="Arial"/>
                <w:color w:val="000000" w:themeColor="text1"/>
                <w:sz w:val="14"/>
                <w:szCs w:val="14"/>
              </w:rPr>
              <w:t>P</w:t>
            </w:r>
            <w:r>
              <w:rPr>
                <w:rFonts w:ascii="Arial" w:hAnsi="Arial" w:cs="Arial"/>
                <w:color w:val="000000" w:themeColor="text1"/>
                <w:sz w:val="14"/>
                <w:szCs w:val="14"/>
              </w:rPr>
              <w:t>roof-read for spelling and punctuation errors.</w:t>
            </w:r>
          </w:p>
          <w:p w:rsidR="003B6775"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Perform their own compositions, using appropriate intonation, volume, and movement so that meaning is clear.</w:t>
            </w:r>
          </w:p>
        </w:tc>
        <w:tc>
          <w:tcPr>
            <w:tcW w:w="2573" w:type="dxa"/>
            <w:shd w:val="clear" w:color="auto" w:fill="E2EFD9" w:themeFill="accent6" w:themeFillTint="33"/>
          </w:tcPr>
          <w:p w:rsidR="003B6775" w:rsidRDefault="003B6775" w:rsidP="003B6775">
            <w:pPr>
              <w:autoSpaceDE w:val="0"/>
              <w:autoSpaceDN w:val="0"/>
              <w:adjustRightInd w:val="0"/>
              <w:rPr>
                <w:rFonts w:ascii="Arial" w:hAnsi="Arial" w:cs="Arial"/>
                <w:color w:val="000000" w:themeColor="text1"/>
                <w:sz w:val="14"/>
                <w:szCs w:val="14"/>
              </w:rPr>
            </w:pPr>
            <w:r w:rsidRPr="002367BD">
              <w:rPr>
                <w:rFonts w:ascii="Arial" w:hAnsi="Arial" w:cs="Arial"/>
                <w:color w:val="000000" w:themeColor="text1"/>
                <w:sz w:val="14"/>
                <w:szCs w:val="14"/>
              </w:rPr>
              <w:lastRenderedPageBreak/>
              <w:t xml:space="preserve">Plan </w:t>
            </w:r>
            <w:r>
              <w:rPr>
                <w:rFonts w:ascii="Arial" w:hAnsi="Arial" w:cs="Arial"/>
                <w:color w:val="000000" w:themeColor="text1"/>
                <w:sz w:val="14"/>
                <w:szCs w:val="14"/>
              </w:rPr>
              <w:t>their</w:t>
            </w:r>
            <w:r w:rsidRPr="002367BD">
              <w:rPr>
                <w:rFonts w:ascii="Arial" w:hAnsi="Arial" w:cs="Arial"/>
                <w:color w:val="000000" w:themeColor="text1"/>
                <w:sz w:val="14"/>
                <w:szCs w:val="14"/>
              </w:rPr>
              <w:t xml:space="preserve"> writing by identifying the audience for and purpose of the writing, </w:t>
            </w:r>
            <w:r>
              <w:rPr>
                <w:rFonts w:ascii="Arial" w:hAnsi="Arial" w:cs="Arial"/>
                <w:color w:val="000000" w:themeColor="text1"/>
                <w:sz w:val="14"/>
                <w:szCs w:val="14"/>
              </w:rPr>
              <w:t>selecting the appropriate form and using other similar writing as models for their own.</w:t>
            </w:r>
          </w:p>
          <w:p w:rsidR="003B6775"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Plan their writing by noting and developing initial ideas, drawing on reading and research where necessary.</w:t>
            </w:r>
          </w:p>
          <w:p w:rsidR="003B6775" w:rsidRPr="002367BD" w:rsidRDefault="003B6775" w:rsidP="003B6775">
            <w:pPr>
              <w:autoSpaceDE w:val="0"/>
              <w:autoSpaceDN w:val="0"/>
              <w:adjustRightInd w:val="0"/>
              <w:rPr>
                <w:rFonts w:ascii="Arial" w:hAnsi="Arial" w:cs="Arial"/>
                <w:color w:val="000000" w:themeColor="text1"/>
                <w:sz w:val="14"/>
                <w:szCs w:val="14"/>
              </w:rPr>
            </w:pPr>
            <w:r w:rsidRPr="002367BD">
              <w:rPr>
                <w:rFonts w:ascii="Arial" w:hAnsi="Arial" w:cs="Arial"/>
                <w:color w:val="000000" w:themeColor="text1"/>
                <w:sz w:val="14"/>
                <w:szCs w:val="14"/>
              </w:rPr>
              <w:t xml:space="preserve"> </w:t>
            </w: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Plan their</w:t>
            </w:r>
            <w:r w:rsidRPr="002367BD">
              <w:rPr>
                <w:rFonts w:ascii="Arial" w:hAnsi="Arial" w:cs="Arial"/>
                <w:color w:val="000000" w:themeColor="text1"/>
                <w:sz w:val="14"/>
                <w:szCs w:val="14"/>
              </w:rPr>
              <w:t xml:space="preserve"> writing of narratives by considering how authors have developed characters and settings in what </w:t>
            </w:r>
            <w:r>
              <w:rPr>
                <w:rFonts w:ascii="Arial" w:hAnsi="Arial" w:cs="Arial"/>
                <w:color w:val="000000" w:themeColor="text1"/>
                <w:sz w:val="14"/>
                <w:szCs w:val="14"/>
              </w:rPr>
              <w:t>pupils have read, listened to or seen performed.</w:t>
            </w:r>
            <w:r w:rsidRPr="002367BD">
              <w:rPr>
                <w:rFonts w:ascii="Arial" w:hAnsi="Arial" w:cs="Arial"/>
                <w:color w:val="000000" w:themeColor="text1"/>
                <w:sz w:val="14"/>
                <w:szCs w:val="14"/>
              </w:rPr>
              <w:t xml:space="preserve"> </w:t>
            </w:r>
          </w:p>
          <w:p w:rsidR="003B6775"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 xml:space="preserve">Select </w:t>
            </w:r>
            <w:r w:rsidRPr="002367BD">
              <w:rPr>
                <w:rFonts w:ascii="Arial" w:hAnsi="Arial" w:cs="Arial"/>
                <w:color w:val="000000" w:themeColor="text1"/>
                <w:sz w:val="14"/>
                <w:szCs w:val="14"/>
              </w:rPr>
              <w:t xml:space="preserve">appropriate grammar and vocabulary, </w:t>
            </w:r>
            <w:r>
              <w:rPr>
                <w:rFonts w:ascii="Arial" w:hAnsi="Arial" w:cs="Arial"/>
                <w:color w:val="000000" w:themeColor="text1"/>
                <w:sz w:val="14"/>
                <w:szCs w:val="14"/>
              </w:rPr>
              <w:t>understanding how such choices can change and enhance meaning.</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In narratives, describe</w:t>
            </w:r>
            <w:r w:rsidRPr="002367BD">
              <w:rPr>
                <w:rFonts w:ascii="Arial" w:hAnsi="Arial" w:cs="Arial"/>
                <w:color w:val="000000" w:themeColor="text1"/>
                <w:sz w:val="14"/>
                <w:szCs w:val="14"/>
              </w:rPr>
              <w:t xml:space="preserve"> settings, characters and atmosphere and integrat</w:t>
            </w:r>
            <w:r>
              <w:rPr>
                <w:rFonts w:ascii="Arial" w:hAnsi="Arial" w:cs="Arial"/>
                <w:color w:val="000000" w:themeColor="text1"/>
                <w:sz w:val="14"/>
                <w:szCs w:val="14"/>
              </w:rPr>
              <w:t>e dialogue to convey character and advance the action.</w:t>
            </w: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sidRPr="002367BD">
              <w:rPr>
                <w:rFonts w:ascii="Arial" w:hAnsi="Arial" w:cs="Arial"/>
                <w:color w:val="000000" w:themeColor="text1"/>
                <w:sz w:val="14"/>
                <w:szCs w:val="14"/>
              </w:rPr>
              <w:t>Draft and wr</w:t>
            </w:r>
            <w:r>
              <w:rPr>
                <w:rFonts w:ascii="Arial" w:hAnsi="Arial" w:cs="Arial"/>
                <w:color w:val="000000" w:themeColor="text1"/>
                <w:sz w:val="14"/>
                <w:szCs w:val="14"/>
              </w:rPr>
              <w:t>ite by précising longer passages.</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Use</w:t>
            </w:r>
            <w:r w:rsidRPr="002367BD">
              <w:rPr>
                <w:rFonts w:ascii="Arial" w:hAnsi="Arial" w:cs="Arial"/>
                <w:color w:val="000000" w:themeColor="text1"/>
                <w:sz w:val="14"/>
                <w:szCs w:val="14"/>
              </w:rPr>
              <w:t xml:space="preserve"> further organisational and presentational devices to structure text and to guide the reader e.g. headings, </w:t>
            </w:r>
            <w:r>
              <w:rPr>
                <w:rFonts w:ascii="Arial" w:hAnsi="Arial" w:cs="Arial"/>
                <w:color w:val="000000" w:themeColor="text1"/>
                <w:sz w:val="14"/>
                <w:szCs w:val="14"/>
              </w:rPr>
              <w:t xml:space="preserve">sub-headings, columns, </w:t>
            </w:r>
            <w:r w:rsidRPr="002367BD">
              <w:rPr>
                <w:rFonts w:ascii="Arial" w:hAnsi="Arial" w:cs="Arial"/>
                <w:color w:val="000000" w:themeColor="text1"/>
                <w:sz w:val="14"/>
                <w:szCs w:val="14"/>
              </w:rPr>
              <w:t xml:space="preserve">bullet points, </w:t>
            </w:r>
            <w:r>
              <w:rPr>
                <w:rFonts w:ascii="Arial" w:hAnsi="Arial" w:cs="Arial"/>
                <w:color w:val="000000" w:themeColor="text1"/>
                <w:sz w:val="14"/>
                <w:szCs w:val="14"/>
              </w:rPr>
              <w:t>underlining, tables.</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Assess</w:t>
            </w:r>
            <w:r w:rsidRPr="002367BD">
              <w:rPr>
                <w:rFonts w:ascii="Arial" w:hAnsi="Arial" w:cs="Arial"/>
                <w:color w:val="000000" w:themeColor="text1"/>
                <w:sz w:val="14"/>
                <w:szCs w:val="14"/>
              </w:rPr>
              <w:t xml:space="preserve"> the effectiveness of </w:t>
            </w:r>
            <w:r>
              <w:rPr>
                <w:rFonts w:ascii="Arial" w:hAnsi="Arial" w:cs="Arial"/>
                <w:color w:val="000000" w:themeColor="text1"/>
                <w:sz w:val="14"/>
                <w:szCs w:val="14"/>
              </w:rPr>
              <w:t>their</w:t>
            </w:r>
            <w:r w:rsidRPr="002367BD">
              <w:rPr>
                <w:rFonts w:ascii="Arial" w:hAnsi="Arial" w:cs="Arial"/>
                <w:color w:val="000000" w:themeColor="text1"/>
                <w:sz w:val="14"/>
                <w:szCs w:val="14"/>
              </w:rPr>
              <w:t xml:space="preserve"> own and others' writing</w:t>
            </w:r>
            <w:r>
              <w:rPr>
                <w:rFonts w:ascii="Arial" w:hAnsi="Arial" w:cs="Arial"/>
                <w:color w:val="000000" w:themeColor="text1"/>
                <w:sz w:val="14"/>
                <w:szCs w:val="14"/>
              </w:rPr>
              <w:t>.</w:t>
            </w: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Propose</w:t>
            </w:r>
            <w:r w:rsidRPr="002367BD">
              <w:rPr>
                <w:rFonts w:ascii="Arial" w:hAnsi="Arial" w:cs="Arial"/>
                <w:color w:val="000000" w:themeColor="text1"/>
                <w:sz w:val="14"/>
                <w:szCs w:val="14"/>
              </w:rPr>
              <w:t xml:space="preserve"> changes to vocabulary, grammar and punctuation to enh</w:t>
            </w:r>
            <w:r>
              <w:rPr>
                <w:rFonts w:ascii="Arial" w:hAnsi="Arial" w:cs="Arial"/>
                <w:color w:val="000000" w:themeColor="text1"/>
                <w:sz w:val="14"/>
                <w:szCs w:val="14"/>
              </w:rPr>
              <w:t>ance effects and clarify meaning.</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Ensure the</w:t>
            </w:r>
            <w:r w:rsidRPr="002367BD">
              <w:rPr>
                <w:rFonts w:ascii="Arial" w:hAnsi="Arial" w:cs="Arial"/>
                <w:color w:val="000000" w:themeColor="text1"/>
                <w:sz w:val="14"/>
                <w:szCs w:val="14"/>
              </w:rPr>
              <w:t xml:space="preserve"> consistent and correct use of tens</w:t>
            </w:r>
            <w:r>
              <w:rPr>
                <w:rFonts w:ascii="Arial" w:hAnsi="Arial" w:cs="Arial"/>
                <w:color w:val="000000" w:themeColor="text1"/>
                <w:sz w:val="14"/>
                <w:szCs w:val="14"/>
              </w:rPr>
              <w:t>e throughout a piece of writing.</w:t>
            </w:r>
          </w:p>
          <w:p w:rsidR="003B6775"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Ensure</w:t>
            </w:r>
            <w:r w:rsidRPr="002367BD">
              <w:rPr>
                <w:rFonts w:ascii="Arial" w:hAnsi="Arial" w:cs="Arial"/>
                <w:color w:val="000000" w:themeColor="text1"/>
                <w:sz w:val="14"/>
                <w:szCs w:val="14"/>
              </w:rPr>
              <w:t xml:space="preserve"> correct subject and verb agreement when using singular and p</w:t>
            </w:r>
            <w:r>
              <w:rPr>
                <w:rFonts w:ascii="Arial" w:hAnsi="Arial" w:cs="Arial"/>
                <w:color w:val="000000" w:themeColor="text1"/>
                <w:sz w:val="14"/>
                <w:szCs w:val="14"/>
              </w:rPr>
              <w:t>lural, distinguish</w:t>
            </w:r>
            <w:r w:rsidRPr="002367BD">
              <w:rPr>
                <w:rFonts w:ascii="Arial" w:hAnsi="Arial" w:cs="Arial"/>
                <w:color w:val="000000" w:themeColor="text1"/>
                <w:sz w:val="14"/>
                <w:szCs w:val="14"/>
              </w:rPr>
              <w:t xml:space="preserve"> between the </w:t>
            </w:r>
            <w:r w:rsidRPr="002367BD">
              <w:rPr>
                <w:rFonts w:ascii="Arial" w:hAnsi="Arial" w:cs="Arial"/>
                <w:color w:val="000000" w:themeColor="text1"/>
                <w:sz w:val="14"/>
                <w:szCs w:val="14"/>
              </w:rPr>
              <w:lastRenderedPageBreak/>
              <w:t>language of speech and writing</w:t>
            </w:r>
            <w:r>
              <w:rPr>
                <w:rFonts w:ascii="Arial" w:hAnsi="Arial" w:cs="Arial"/>
                <w:color w:val="000000" w:themeColor="text1"/>
                <w:sz w:val="14"/>
                <w:szCs w:val="14"/>
              </w:rPr>
              <w:t xml:space="preserve"> and choose the appropriate register.</w:t>
            </w:r>
          </w:p>
          <w:p w:rsidR="003B6775" w:rsidRPr="002367BD" w:rsidRDefault="003B6775" w:rsidP="003B6775">
            <w:pPr>
              <w:autoSpaceDE w:val="0"/>
              <w:autoSpaceDN w:val="0"/>
              <w:adjustRightInd w:val="0"/>
              <w:rPr>
                <w:rFonts w:ascii="Arial" w:hAnsi="Arial" w:cs="Arial"/>
                <w:color w:val="000000" w:themeColor="text1"/>
                <w:sz w:val="14"/>
                <w:szCs w:val="14"/>
              </w:rPr>
            </w:pPr>
          </w:p>
          <w:p w:rsidR="003B6775" w:rsidRDefault="003B6775" w:rsidP="003B6775">
            <w:pPr>
              <w:autoSpaceDE w:val="0"/>
              <w:autoSpaceDN w:val="0"/>
              <w:adjustRightInd w:val="0"/>
              <w:rPr>
                <w:rFonts w:ascii="Arial" w:hAnsi="Arial" w:cs="Arial"/>
                <w:color w:val="000000" w:themeColor="text1"/>
                <w:sz w:val="14"/>
                <w:szCs w:val="14"/>
              </w:rPr>
            </w:pPr>
            <w:r w:rsidRPr="002367BD">
              <w:rPr>
                <w:rFonts w:ascii="Arial" w:hAnsi="Arial" w:cs="Arial"/>
                <w:color w:val="000000" w:themeColor="text1"/>
                <w:sz w:val="14"/>
                <w:szCs w:val="14"/>
              </w:rPr>
              <w:t>P</w:t>
            </w:r>
            <w:r>
              <w:rPr>
                <w:rFonts w:ascii="Arial" w:hAnsi="Arial" w:cs="Arial"/>
                <w:color w:val="000000" w:themeColor="text1"/>
                <w:sz w:val="14"/>
                <w:szCs w:val="14"/>
              </w:rPr>
              <w:t>roof-read for spelling and punctuation errors.</w:t>
            </w:r>
          </w:p>
          <w:p w:rsidR="003B6775" w:rsidRDefault="003B6775" w:rsidP="003B6775">
            <w:pPr>
              <w:autoSpaceDE w:val="0"/>
              <w:autoSpaceDN w:val="0"/>
              <w:adjustRightInd w:val="0"/>
              <w:rPr>
                <w:rFonts w:ascii="Arial" w:hAnsi="Arial" w:cs="Arial"/>
                <w:color w:val="000000" w:themeColor="text1"/>
                <w:sz w:val="14"/>
                <w:szCs w:val="14"/>
              </w:rPr>
            </w:pPr>
          </w:p>
          <w:p w:rsidR="003B6775" w:rsidRPr="002367BD" w:rsidRDefault="003B6775" w:rsidP="003B6775">
            <w:pPr>
              <w:autoSpaceDE w:val="0"/>
              <w:autoSpaceDN w:val="0"/>
              <w:adjustRightInd w:val="0"/>
              <w:rPr>
                <w:rFonts w:ascii="Arial" w:hAnsi="Arial" w:cs="Arial"/>
                <w:color w:val="000000" w:themeColor="text1"/>
                <w:sz w:val="14"/>
                <w:szCs w:val="14"/>
              </w:rPr>
            </w:pPr>
            <w:r>
              <w:rPr>
                <w:rFonts w:ascii="Arial" w:hAnsi="Arial" w:cs="Arial"/>
                <w:color w:val="000000" w:themeColor="text1"/>
                <w:sz w:val="14"/>
                <w:szCs w:val="14"/>
              </w:rPr>
              <w:t>Perform their own compositions, using appropriate intonation, volume, and movement so that meaning is clear.</w:t>
            </w:r>
          </w:p>
        </w:tc>
      </w:tr>
    </w:tbl>
    <w:p w:rsidR="00781DE6" w:rsidRDefault="00781DE6" w:rsidP="00461887"/>
    <w:sectPr w:rsidR="00781DE6" w:rsidSect="002A5934">
      <w:headerReference w:type="default" r:id="rId8"/>
      <w:pgSz w:w="16838" w:h="11906" w:orient="landscape"/>
      <w:pgMar w:top="284" w:right="678" w:bottom="568"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25E" w:rsidRDefault="000E425E" w:rsidP="00A57CAA">
      <w:pPr>
        <w:spacing w:after="0" w:line="240" w:lineRule="auto"/>
      </w:pPr>
      <w:r>
        <w:separator/>
      </w:r>
    </w:p>
  </w:endnote>
  <w:endnote w:type="continuationSeparator" w:id="0">
    <w:p w:rsidR="000E425E" w:rsidRDefault="000E425E" w:rsidP="00A5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25E" w:rsidRDefault="000E425E" w:rsidP="00A57CAA">
      <w:pPr>
        <w:spacing w:after="0" w:line="240" w:lineRule="auto"/>
      </w:pPr>
      <w:r>
        <w:separator/>
      </w:r>
    </w:p>
  </w:footnote>
  <w:footnote w:type="continuationSeparator" w:id="0">
    <w:p w:rsidR="000E425E" w:rsidRDefault="000E425E" w:rsidP="00A57C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7B4" w:rsidRDefault="00B477B4">
    <w:pPr>
      <w:pStyle w:val="Header"/>
    </w:pPr>
  </w:p>
  <w:p w:rsidR="00B477B4" w:rsidRDefault="00B477B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05BFE"/>
    <w:multiLevelType w:val="hybridMultilevel"/>
    <w:tmpl w:val="ED22E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DE6"/>
    <w:rsid w:val="0001769E"/>
    <w:rsid w:val="00040D5F"/>
    <w:rsid w:val="000E425E"/>
    <w:rsid w:val="000F27FA"/>
    <w:rsid w:val="001055CE"/>
    <w:rsid w:val="001524AC"/>
    <w:rsid w:val="00240EF2"/>
    <w:rsid w:val="002A5934"/>
    <w:rsid w:val="00364197"/>
    <w:rsid w:val="003B6775"/>
    <w:rsid w:val="003C16CC"/>
    <w:rsid w:val="004578F5"/>
    <w:rsid w:val="00461887"/>
    <w:rsid w:val="00475DE7"/>
    <w:rsid w:val="004909C7"/>
    <w:rsid w:val="004C6E0B"/>
    <w:rsid w:val="00554814"/>
    <w:rsid w:val="00605300"/>
    <w:rsid w:val="0061249E"/>
    <w:rsid w:val="00623ACB"/>
    <w:rsid w:val="0064482C"/>
    <w:rsid w:val="00663773"/>
    <w:rsid w:val="00677701"/>
    <w:rsid w:val="006D0EBF"/>
    <w:rsid w:val="00751AB2"/>
    <w:rsid w:val="00781DE6"/>
    <w:rsid w:val="007A097D"/>
    <w:rsid w:val="007A2E73"/>
    <w:rsid w:val="00805183"/>
    <w:rsid w:val="0081075E"/>
    <w:rsid w:val="00835FF7"/>
    <w:rsid w:val="00876715"/>
    <w:rsid w:val="008C694C"/>
    <w:rsid w:val="0095099E"/>
    <w:rsid w:val="009D7E71"/>
    <w:rsid w:val="00A57CAA"/>
    <w:rsid w:val="00B03A87"/>
    <w:rsid w:val="00B477B4"/>
    <w:rsid w:val="00B73D17"/>
    <w:rsid w:val="00BE16DC"/>
    <w:rsid w:val="00CA2577"/>
    <w:rsid w:val="00CB204C"/>
    <w:rsid w:val="00CC0FFE"/>
    <w:rsid w:val="00CF7387"/>
    <w:rsid w:val="00DC66DF"/>
    <w:rsid w:val="00DF369C"/>
    <w:rsid w:val="00E72C8D"/>
    <w:rsid w:val="00EA7361"/>
    <w:rsid w:val="00F00D01"/>
    <w:rsid w:val="00F35195"/>
    <w:rsid w:val="00F72859"/>
    <w:rsid w:val="00FA6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5F5C5"/>
  <w15:docId w15:val="{3CC0FEE0-C029-4698-95B8-1417218D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7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CAA"/>
  </w:style>
  <w:style w:type="paragraph" w:styleId="Footer">
    <w:name w:val="footer"/>
    <w:basedOn w:val="Normal"/>
    <w:link w:val="FooterChar"/>
    <w:uiPriority w:val="99"/>
    <w:unhideWhenUsed/>
    <w:rsid w:val="00A57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CAA"/>
  </w:style>
  <w:style w:type="paragraph" w:styleId="BalloonText">
    <w:name w:val="Balloon Text"/>
    <w:basedOn w:val="Normal"/>
    <w:link w:val="BalloonTextChar"/>
    <w:uiPriority w:val="99"/>
    <w:semiHidden/>
    <w:unhideWhenUsed/>
    <w:rsid w:val="00A57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CAA"/>
    <w:rPr>
      <w:rFonts w:ascii="Tahoma" w:hAnsi="Tahoma" w:cs="Tahoma"/>
      <w:sz w:val="16"/>
      <w:szCs w:val="16"/>
    </w:rPr>
  </w:style>
  <w:style w:type="paragraph" w:styleId="ListParagraph">
    <w:name w:val="List Paragraph"/>
    <w:basedOn w:val="Normal"/>
    <w:uiPriority w:val="34"/>
    <w:qFormat/>
    <w:rsid w:val="001055CE"/>
    <w:pPr>
      <w:ind w:left="720"/>
      <w:contextualSpacing/>
    </w:pPr>
  </w:style>
  <w:style w:type="paragraph" w:styleId="NormalWeb">
    <w:name w:val="Normal (Web)"/>
    <w:basedOn w:val="Normal"/>
    <w:uiPriority w:val="99"/>
    <w:semiHidden/>
    <w:unhideWhenUsed/>
    <w:rsid w:val="003B67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9</Pages>
  <Words>5583</Words>
  <Characters>31826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St Marys RC Primary School</Company>
  <LinksUpToDate>false</LinksUpToDate>
  <CharactersWithSpaces>37335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Norcross</dc:creator>
  <cp:lastModifiedBy>Rhys Jones</cp:lastModifiedBy>
  <cp:revision>13</cp:revision>
  <cp:lastPrinted>2019-12-06T11:27:00Z</cp:lastPrinted>
  <dcterms:created xsi:type="dcterms:W3CDTF">2019-12-06T10:32:00Z</dcterms:created>
  <dcterms:modified xsi:type="dcterms:W3CDTF">2022-01-31T22:19:00Z</dcterms:modified>
</cp:coreProperties>
</file>